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BAD3B" w14:textId="4CAFF50D" w:rsidR="005868FE" w:rsidRPr="00470FD0" w:rsidRDefault="005868FE" w:rsidP="005868FE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>
        <w:rPr>
          <w:rFonts w:cstheme="minorHAnsi"/>
          <w:b/>
          <w:color w:val="2F5496" w:themeColor="accent1" w:themeShade="BF"/>
          <w:sz w:val="52"/>
          <w:szCs w:val="52"/>
        </w:rPr>
        <w:t xml:space="preserve">INFORMATYKA </w:t>
      </w:r>
      <w:r>
        <w:rPr>
          <w:rFonts w:cstheme="minorHAnsi"/>
          <w:b/>
          <w:color w:val="2F5496" w:themeColor="accent1" w:themeShade="BF"/>
          <w:sz w:val="52"/>
          <w:szCs w:val="52"/>
        </w:rPr>
        <w:t>7</w:t>
      </w:r>
      <w:bookmarkStart w:id="0" w:name="_GoBack"/>
      <w:bookmarkEnd w:id="0"/>
    </w:p>
    <w:p w14:paraId="54018DA5" w14:textId="77777777" w:rsidR="005868FE" w:rsidRPr="00470FD0" w:rsidRDefault="005868FE" w:rsidP="005868F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</w:rPr>
      </w:pPr>
    </w:p>
    <w:p w14:paraId="5AA3CB48" w14:textId="77777777" w:rsidR="005868FE" w:rsidRPr="00470FD0" w:rsidRDefault="005868FE" w:rsidP="005868FE">
      <w:pPr>
        <w:pStyle w:val="Akapitzlist"/>
        <w:numPr>
          <w:ilvl w:val="0"/>
          <w:numId w:val="6"/>
        </w:num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Ogólne zasady oceniania uczniów</w:t>
      </w:r>
    </w:p>
    <w:p w14:paraId="58BA68EA" w14:textId="77777777" w:rsidR="005868FE" w:rsidRPr="00470FD0" w:rsidRDefault="005868FE" w:rsidP="005868FE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14:paraId="0257B819" w14:textId="77777777" w:rsidR="005868FE" w:rsidRPr="00470FD0" w:rsidRDefault="005868FE" w:rsidP="005868FE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14:paraId="7A3E3773" w14:textId="77777777" w:rsidR="005868FE" w:rsidRPr="00470FD0" w:rsidRDefault="005868FE" w:rsidP="005868FE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Nauczyciel ma za zadanie:</w:t>
      </w:r>
    </w:p>
    <w:p w14:paraId="3FE2229A" w14:textId="77777777" w:rsidR="005868FE" w:rsidRPr="00470FD0" w:rsidRDefault="005868FE" w:rsidP="005868FE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informować ucznia o poziomie jego osiągnięć edukacyjnych oraz o postępach w tym zakresie,</w:t>
      </w:r>
    </w:p>
    <w:p w14:paraId="61564709" w14:textId="77777777" w:rsidR="005868FE" w:rsidRPr="00470FD0" w:rsidRDefault="005868FE" w:rsidP="005868FE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pomagać uczniowi przy samodzielnym planowaniu jego rozwoju,</w:t>
      </w:r>
    </w:p>
    <w:p w14:paraId="45EFFCFC" w14:textId="77777777" w:rsidR="005868FE" w:rsidRPr="00470FD0" w:rsidRDefault="005868FE" w:rsidP="005868FE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motywować ucznia do dalszych postępów w nauce,</w:t>
      </w:r>
    </w:p>
    <w:p w14:paraId="22C92BC9" w14:textId="77777777" w:rsidR="005868FE" w:rsidRPr="00470FD0" w:rsidRDefault="005868FE" w:rsidP="005868FE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dostarczać rodzicom/opiekunom prawnym informacji o postępach, trudnościach w nauce oraz specjalnych zdolnościach ucznia.</w:t>
      </w:r>
    </w:p>
    <w:p w14:paraId="1AA18880" w14:textId="77777777" w:rsidR="005868FE" w:rsidRPr="00470FD0" w:rsidRDefault="005868FE" w:rsidP="005868FE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Oceny są jawne dla ucznia i jego rodziców/opiekunów prawnych.</w:t>
      </w:r>
    </w:p>
    <w:p w14:paraId="41FE5F1B" w14:textId="77777777" w:rsidR="005868FE" w:rsidRPr="00470FD0" w:rsidRDefault="005868FE" w:rsidP="005868FE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Na wniosek ucznia lub jego rodziców/opiekunów prawnych nauczyciel uzasadnia ustaloną ocenę w sposób określony w statucie szkoły.</w:t>
      </w:r>
    </w:p>
    <w:p w14:paraId="56936905" w14:textId="77777777" w:rsidR="005868FE" w:rsidRPr="00470FD0" w:rsidRDefault="005868FE" w:rsidP="005868FE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Na wniosek ucznia lub jego rodziców/opiekunów prawnych sprawdzone i ocenione prace kontrolne są udostępniane do wglądu uczniowi lub jego rodzicom/opiekunom prawnym.</w:t>
      </w:r>
    </w:p>
    <w:p w14:paraId="7030D954" w14:textId="77777777" w:rsidR="005868FE" w:rsidRPr="00470FD0" w:rsidRDefault="005868FE" w:rsidP="005868FE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Szczegółowe warunki i sposób wewnątrzszkolnego oceniania określa statut szkoły.</w:t>
      </w:r>
    </w:p>
    <w:p w14:paraId="1D0E56AA" w14:textId="77777777" w:rsidR="005868FE" w:rsidRPr="00470FD0" w:rsidRDefault="005868FE" w:rsidP="005868FE">
      <w:pPr>
        <w:rPr>
          <w:rFonts w:cstheme="minorHAnsi"/>
        </w:rPr>
      </w:pPr>
    </w:p>
    <w:p w14:paraId="4A1F8801" w14:textId="77777777" w:rsidR="005868FE" w:rsidRPr="00470FD0" w:rsidRDefault="005868FE" w:rsidP="005868FE">
      <w:p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2. Kryteria oceniania poszczególnych form aktywności</w:t>
      </w:r>
    </w:p>
    <w:p w14:paraId="36B17CCF" w14:textId="77777777" w:rsidR="005868FE" w:rsidRPr="00470FD0" w:rsidRDefault="005868FE" w:rsidP="005868FE">
      <w:pPr>
        <w:outlineLvl w:val="0"/>
        <w:rPr>
          <w:rFonts w:cstheme="minorHAnsi"/>
          <w:b/>
          <w:sz w:val="28"/>
        </w:rPr>
      </w:pPr>
    </w:p>
    <w:p w14:paraId="520DE0FF" w14:textId="77777777" w:rsidR="005868FE" w:rsidRPr="00470FD0" w:rsidRDefault="005868FE" w:rsidP="005868FE">
      <w:pPr>
        <w:rPr>
          <w:rFonts w:cstheme="minorHAnsi"/>
        </w:rPr>
      </w:pPr>
      <w:r w:rsidRPr="00470FD0">
        <w:rPr>
          <w:rFonts w:cstheme="minorHAnsi"/>
        </w:rPr>
        <w:t>Ocenie podlegają: ćwiczenia praktyczne, sprawdziany, kartkówki, odpowiedzi ustne, praca na lekcji, prace dodatkowe oraz szczególne osiągnięcia.</w:t>
      </w:r>
    </w:p>
    <w:p w14:paraId="797D81A2" w14:textId="77777777" w:rsidR="005868FE" w:rsidRPr="00470FD0" w:rsidRDefault="005868FE" w:rsidP="005868FE">
      <w:pPr>
        <w:rPr>
          <w:rFonts w:cstheme="minorHAnsi"/>
        </w:rPr>
      </w:pPr>
    </w:p>
    <w:p w14:paraId="5EE30C60" w14:textId="77777777" w:rsidR="005868FE" w:rsidRPr="00470FD0" w:rsidRDefault="005868FE" w:rsidP="005868FE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Ćwiczenia praktyczne</w:t>
      </w:r>
      <w:r w:rsidRPr="00470FD0">
        <w:rPr>
          <w:rFonts w:cstheme="minorHAnsi"/>
        </w:rPr>
        <w:t xml:space="preserve"> obejmują zadania praktyczne, które uczeń wykonuje podczas lekcji. Oceniając je, nauczyciel bierze pod uwagę:</w:t>
      </w:r>
    </w:p>
    <w:p w14:paraId="475EA7B3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wartość merytoryczną,</w:t>
      </w:r>
    </w:p>
    <w:p w14:paraId="15545C4A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stopień zaangażowania w wykonanie ćwiczenia,</w:t>
      </w:r>
    </w:p>
    <w:p w14:paraId="606549B0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dokładność wykonania polecenia,</w:t>
      </w:r>
    </w:p>
    <w:p w14:paraId="28C8D7BB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indywidualne rozwiązania zastosowane przez ucznia,</w:t>
      </w:r>
    </w:p>
    <w:p w14:paraId="3C08DEE6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staranność i estetykę.</w:t>
      </w:r>
    </w:p>
    <w:p w14:paraId="3B5BFFB6" w14:textId="77777777" w:rsidR="005868FE" w:rsidRPr="00470FD0" w:rsidRDefault="005868FE" w:rsidP="005868FE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Sprawdziany</w:t>
      </w:r>
      <w:r w:rsidRPr="00470FD0">
        <w:rPr>
          <w:rFonts w:cstheme="minorHAnsi"/>
        </w:rPr>
        <w:t xml:space="preserve"> są przeprowadzane w formie pisemnej i praktycznej, a ich celem jest sprawdzenie wiedzy i umiejętności ucznia.</w:t>
      </w:r>
    </w:p>
    <w:p w14:paraId="536DC102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Sprawdzian planuje się na zakończenie działu.</w:t>
      </w:r>
    </w:p>
    <w:p w14:paraId="3492460A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Uczeń jest informowany o planowanym sprawdzianie z co najmniej tygodniowym wyprzedzeniem (jeśli WSO nie reguluje tego inaczej).</w:t>
      </w:r>
    </w:p>
    <w:p w14:paraId="6A95BF14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Przed sprawdzianem nauczyciel podaje jego zakres programowy.</w:t>
      </w:r>
    </w:p>
    <w:p w14:paraId="0DD04D1E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 xml:space="preserve">Sprawdzian może poprzedzać lekcja powtórzeniowa, podczas której nauczyciel zwraca uwagę uczniów na najważniejsze zagadnienia z danego działu. </w:t>
      </w:r>
    </w:p>
    <w:p w14:paraId="0B2B2C21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lastRenderedPageBreak/>
        <w:t xml:space="preserve">Kryteria oceniania sprawdzianu, jego poprawy oraz sposób przechowywania prac są zgodne </w:t>
      </w:r>
      <w:r>
        <w:rPr>
          <w:rFonts w:cstheme="minorHAnsi"/>
        </w:rPr>
        <w:t xml:space="preserve">ze statutem </w:t>
      </w:r>
    </w:p>
    <w:p w14:paraId="12489242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Sprawdzian umożliwia pr</w:t>
      </w:r>
      <w:r>
        <w:rPr>
          <w:rFonts w:cstheme="minorHAnsi"/>
        </w:rPr>
        <w:t>o</w:t>
      </w:r>
      <w:r w:rsidRPr="00470FD0">
        <w:rPr>
          <w:rFonts w:cstheme="minorHAnsi"/>
        </w:rPr>
        <w:t>w</w:t>
      </w:r>
      <w:r>
        <w:rPr>
          <w:rFonts w:cstheme="minorHAnsi"/>
        </w:rPr>
        <w:t>a</w:t>
      </w:r>
      <w:r w:rsidRPr="00470FD0">
        <w:rPr>
          <w:rFonts w:cstheme="minorHAnsi"/>
        </w:rPr>
        <w:t>dzenie wiadomości i umiejętności na wszystkich poziomach wymagań edukacyjnych, od koniecznych do wykraczających.</w:t>
      </w:r>
    </w:p>
    <w:p w14:paraId="051F9E29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 xml:space="preserve">Zasady przeliczania oceny punktowej na stopień szkolny są zgodne z WSO. </w:t>
      </w:r>
    </w:p>
    <w:p w14:paraId="29033681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Zadania ze sprawdzianu są przez nauczyciela omawiane po oddaniu prac.</w:t>
      </w:r>
    </w:p>
    <w:p w14:paraId="7B4EC1C2" w14:textId="77777777" w:rsidR="005868FE" w:rsidRPr="00470FD0" w:rsidRDefault="005868FE" w:rsidP="005868FE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Kartkówki</w:t>
      </w:r>
      <w:r w:rsidRPr="00470FD0">
        <w:rPr>
          <w:rFonts w:cstheme="minorHAnsi"/>
        </w:rPr>
        <w:t xml:space="preserve"> są przeprowadzane w formie pisemnej, a ich celem jest sprawdzenie wiedzy i umiejętności ucznia z zakresu programowego ostatnich jednostek lekcyjnych (maksymalnie trzech).</w:t>
      </w:r>
    </w:p>
    <w:p w14:paraId="176C39F2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Nauczyciel nie ma obowiązku uprzedzania uczniów o terminie i zakresie programowym kartkówki.</w:t>
      </w:r>
    </w:p>
    <w:p w14:paraId="2DF7C62B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Kartkówka powinna być tak skonstruowana, aby uczeń mógł wykonać wszystkie polecenia w czasie nie dłuższym niż 15 minut.</w:t>
      </w:r>
    </w:p>
    <w:p w14:paraId="157A1D84" w14:textId="77777777" w:rsidR="005868FE" w:rsidRPr="00C870AC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Kartkówka jest oceniana w skali punktowej, a liczba punktów jest przeliczana na ocenę</w:t>
      </w:r>
      <w:r>
        <w:rPr>
          <w:rFonts w:cstheme="minorHAnsi"/>
        </w:rPr>
        <w:t>.</w:t>
      </w:r>
    </w:p>
    <w:p w14:paraId="08CB05C8" w14:textId="77777777" w:rsidR="005868FE" w:rsidRPr="00470FD0" w:rsidRDefault="005868FE" w:rsidP="005868FE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Odpowiedź ustna</w:t>
      </w:r>
      <w:r w:rsidRPr="00470FD0">
        <w:rPr>
          <w:rFonts w:cstheme="minorHAnsi"/>
        </w:rPr>
        <w:t xml:space="preserve"> obejmuje zakres programowy aktualnie omawianego działu. Oceniając ją, nauczyciel bierze pod uwagę:</w:t>
      </w:r>
    </w:p>
    <w:p w14:paraId="6FA97F4D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zgodność wypowiedzi z postawionym pytaniem,</w:t>
      </w:r>
    </w:p>
    <w:p w14:paraId="5485AF46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właściwe posługiwanie się pojęciami,</w:t>
      </w:r>
    </w:p>
    <w:p w14:paraId="27A1E57A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zawartość merytoryczną wypowiedzi,</w:t>
      </w:r>
    </w:p>
    <w:p w14:paraId="08ED3305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sposób formułowania wypowiedzi.</w:t>
      </w:r>
    </w:p>
    <w:p w14:paraId="0ECAF50D" w14:textId="77777777" w:rsidR="005868FE" w:rsidRPr="00470FD0" w:rsidRDefault="005868FE" w:rsidP="005868FE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 xml:space="preserve">Aktywność i praca ucznia na lekcji </w:t>
      </w:r>
    </w:p>
    <w:p w14:paraId="1B27A9F9" w14:textId="77777777" w:rsidR="005868FE" w:rsidRPr="00470FD0" w:rsidRDefault="005868FE" w:rsidP="005868FE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Prace dodatkowe</w:t>
      </w:r>
      <w:r w:rsidRPr="00470FD0">
        <w:rPr>
          <w:rFonts w:cstheme="minorHAnsi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14:paraId="5BB07C6A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wartość merytoryczną pracy,</w:t>
      </w:r>
    </w:p>
    <w:p w14:paraId="1CA1C8E0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stopień zaangażowania w wykonanie pracy,</w:t>
      </w:r>
    </w:p>
    <w:p w14:paraId="05A3EF1A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estetykę wykonania,</w:t>
      </w:r>
    </w:p>
    <w:p w14:paraId="7D1874FC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wkład pracy ucznia,</w:t>
      </w:r>
    </w:p>
    <w:p w14:paraId="2E4CDEC2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sposób prezentacji,</w:t>
      </w:r>
    </w:p>
    <w:p w14:paraId="560A9204" w14:textId="77777777" w:rsidR="005868FE" w:rsidRPr="00470FD0" w:rsidRDefault="005868FE" w:rsidP="005868FE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oryginalność i pomysłowość pracy.</w:t>
      </w:r>
    </w:p>
    <w:p w14:paraId="6E907F9D" w14:textId="77777777" w:rsidR="005868FE" w:rsidRPr="00470FD0" w:rsidRDefault="005868FE" w:rsidP="005868FE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Szczególne osiągnięcia</w:t>
      </w:r>
      <w:r w:rsidRPr="00470FD0">
        <w:rPr>
          <w:rFonts w:cstheme="minorHAnsi"/>
        </w:rPr>
        <w:t xml:space="preserve"> uczniów, w tym udział w konkursach przedmiotowych</w:t>
      </w:r>
      <w:r>
        <w:rPr>
          <w:rFonts w:cstheme="minorHAnsi"/>
        </w:rPr>
        <w:t>.</w:t>
      </w:r>
    </w:p>
    <w:p w14:paraId="387C93E9" w14:textId="77777777" w:rsidR="005868FE" w:rsidRPr="00470FD0" w:rsidRDefault="005868FE" w:rsidP="005868FE">
      <w:pPr>
        <w:rPr>
          <w:rFonts w:cstheme="minorHAnsi"/>
        </w:rPr>
      </w:pPr>
    </w:p>
    <w:p w14:paraId="1E431E73" w14:textId="77777777" w:rsidR="005868FE" w:rsidRPr="00C870AC" w:rsidRDefault="005868FE" w:rsidP="005868FE">
      <w:pPr>
        <w:pStyle w:val="Akapitzlist"/>
        <w:numPr>
          <w:ilvl w:val="0"/>
          <w:numId w:val="24"/>
        </w:numPr>
        <w:ind w:left="284"/>
        <w:outlineLvl w:val="0"/>
        <w:rPr>
          <w:rFonts w:cstheme="minorHAnsi"/>
          <w:b/>
          <w:bCs/>
          <w:sz w:val="28"/>
        </w:rPr>
      </w:pPr>
      <w:r w:rsidRPr="00C870AC">
        <w:rPr>
          <w:rFonts w:cstheme="minorHAnsi"/>
          <w:b/>
          <w:bCs/>
          <w:sz w:val="28"/>
        </w:rPr>
        <w:t>Tryb otrzymania wyższej niż przewidywana rocznej oceny klasyfikacyjnej z zajęć edukacyjnych</w:t>
      </w:r>
    </w:p>
    <w:p w14:paraId="0FF3DC3A" w14:textId="77777777" w:rsidR="005868FE" w:rsidRPr="00C870AC" w:rsidRDefault="005868FE" w:rsidP="005868FE">
      <w:pPr>
        <w:pStyle w:val="Akapitzlist"/>
        <w:ind w:left="360"/>
        <w:outlineLvl w:val="0"/>
        <w:rPr>
          <w:rFonts w:cstheme="minorHAnsi"/>
          <w:sz w:val="32"/>
        </w:rPr>
      </w:pPr>
    </w:p>
    <w:p w14:paraId="19544443" w14:textId="77777777" w:rsidR="005868FE" w:rsidRPr="00C870AC" w:rsidRDefault="005868FE" w:rsidP="005868FE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C870AC">
        <w:rPr>
          <w:rFonts w:cstheme="minorHAnsi"/>
          <w:color w:val="000000"/>
        </w:rPr>
        <w:t>1. Uczeń lub jego rodzice mogą złożyć pisemny wniosek do nauczyciela</w:t>
      </w:r>
      <w:r w:rsidRPr="00C870AC">
        <w:rPr>
          <w:rFonts w:cstheme="minorHAnsi"/>
          <w:color w:val="000000"/>
          <w:sz w:val="22"/>
          <w:szCs w:val="22"/>
        </w:rPr>
        <w:t xml:space="preserve"> </w:t>
      </w:r>
      <w:r w:rsidRPr="00C870AC">
        <w:rPr>
          <w:rFonts w:cstheme="minorHAnsi"/>
          <w:color w:val="000000"/>
        </w:rPr>
        <w:t xml:space="preserve">o ustalenie wyższej, niż przewidywana rocznej oceny klasyfikacyjnej z zajęć edukacyjnych </w:t>
      </w:r>
      <w:r w:rsidRPr="00C870AC">
        <w:rPr>
          <w:rFonts w:cstheme="minorHAnsi"/>
          <w:color w:val="000000"/>
        </w:rPr>
        <w:br/>
        <w:t xml:space="preserve">w terminie </w:t>
      </w:r>
      <w:r w:rsidRPr="00C870AC">
        <w:rPr>
          <w:rFonts w:cstheme="minorHAnsi"/>
          <w:color w:val="000000"/>
          <w:u w:val="single"/>
        </w:rPr>
        <w:t>do trzech dni roboczych</w:t>
      </w:r>
      <w:r w:rsidRPr="00C870AC">
        <w:rPr>
          <w:rFonts w:cstheme="minorHAnsi"/>
          <w:color w:val="000000"/>
        </w:rPr>
        <w:t xml:space="preserve"> od uzyskania informacji.</w:t>
      </w:r>
    </w:p>
    <w:p w14:paraId="50CB71BD" w14:textId="77777777" w:rsidR="005868FE" w:rsidRPr="00C870AC" w:rsidRDefault="005868FE" w:rsidP="005868F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>2. Nauczyciel prowadzący dane zajęcia edukacyjne jest obowiązany dokonać analizy zasadności wniosku według następujących kryteriów:</w:t>
      </w:r>
    </w:p>
    <w:p w14:paraId="27D750BB" w14:textId="77777777" w:rsidR="005868FE" w:rsidRPr="00C870AC" w:rsidRDefault="005868FE" w:rsidP="005868F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 xml:space="preserve">     1) uczeń był obecny na 90% zajęć edukacyjnych z danego przedmiotu,</w:t>
      </w:r>
    </w:p>
    <w:p w14:paraId="0A40CD16" w14:textId="77777777" w:rsidR="005868FE" w:rsidRPr="00C870AC" w:rsidRDefault="005868FE" w:rsidP="005868F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 xml:space="preserve">     2) w całorocznym ocenianiu bieżącym występuje przynajmniej 50% ocen równych </w:t>
      </w:r>
      <w:r w:rsidRPr="00C870AC">
        <w:rPr>
          <w:rFonts w:cstheme="minorHAnsi"/>
          <w:color w:val="000000"/>
        </w:rPr>
        <w:br/>
        <w:t>lub wyższych od oceny, o którą ubiega się uczeń.</w:t>
      </w:r>
    </w:p>
    <w:p w14:paraId="73086C7A" w14:textId="77777777" w:rsidR="005868FE" w:rsidRPr="00C870AC" w:rsidRDefault="005868FE" w:rsidP="005868F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>3. W oparciu o tę analizę nauczyciel może ocenę podwyższyć lub utrzymać.</w:t>
      </w:r>
    </w:p>
    <w:p w14:paraId="253679F6" w14:textId="77777777" w:rsidR="005868FE" w:rsidRPr="00C870AC" w:rsidRDefault="005868FE" w:rsidP="005868F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lastRenderedPageBreak/>
        <w:t xml:space="preserve">4. Nauczyciel może dokonać sprawdzenia wiedzy i umiejętności ucznia  w formie ustnej </w:t>
      </w:r>
      <w:r w:rsidRPr="00C870AC">
        <w:rPr>
          <w:rFonts w:cstheme="minorHAnsi"/>
          <w:color w:val="000000"/>
        </w:rPr>
        <w:br/>
        <w:t>lub pisemnej w obszarze uznanym przez niego za konieczny.</w:t>
      </w:r>
    </w:p>
    <w:p w14:paraId="35F18CBD" w14:textId="77777777" w:rsidR="005868FE" w:rsidRPr="00C870AC" w:rsidRDefault="005868FE" w:rsidP="005868FE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C870AC">
        <w:rPr>
          <w:rFonts w:cstheme="minorHAnsi"/>
          <w:color w:val="000000"/>
        </w:rPr>
        <w:t xml:space="preserve">5. Uczeń otrzymuje informację (uzasadnienie) od nauczyciela o ustalonej ocenie klasyfikacyjnej z zajęć edukacyjnych.  </w:t>
      </w:r>
    </w:p>
    <w:p w14:paraId="0EB0F53F" w14:textId="77777777" w:rsidR="005868FE" w:rsidRPr="00470FD0" w:rsidRDefault="005868FE" w:rsidP="005868FE">
      <w:pPr>
        <w:rPr>
          <w:rFonts w:cstheme="minorHAnsi"/>
        </w:rPr>
      </w:pPr>
    </w:p>
    <w:p w14:paraId="6651D76D" w14:textId="34EA6B79" w:rsidR="001203D0" w:rsidRPr="000C1FFF" w:rsidRDefault="005868FE" w:rsidP="00D5589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4</w:t>
      </w:r>
      <w:r w:rsidR="00D55891" w:rsidRPr="000C1FFF">
        <w:rPr>
          <w:rFonts w:cstheme="minorHAnsi"/>
          <w:b/>
          <w:sz w:val="28"/>
        </w:rPr>
        <w:t xml:space="preserve">. </w:t>
      </w:r>
      <w:r w:rsidR="001203D0" w:rsidRPr="000C1FFF">
        <w:rPr>
          <w:rFonts w:cstheme="minorHAnsi"/>
          <w:b/>
          <w:sz w:val="28"/>
        </w:rPr>
        <w:t>Wymagania edukacyjne z informatyki w klasie 7 szkoły podstawowej</w:t>
      </w:r>
    </w:p>
    <w:p w14:paraId="6651D76E" w14:textId="77777777" w:rsidR="001203D0" w:rsidRPr="000C1FFF" w:rsidRDefault="001203D0" w:rsidP="001203D0">
      <w:pPr>
        <w:rPr>
          <w:rFonts w:cstheme="minorHAnsi"/>
        </w:rPr>
      </w:pPr>
    </w:p>
    <w:p w14:paraId="6651D76F" w14:textId="77777777" w:rsidR="0070382D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rozumienia, analizowania i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zywania problem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: </w:t>
      </w:r>
    </w:p>
    <w:p w14:paraId="6651D77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sposoby reprezentowania danych w komputerze,</w:t>
      </w:r>
    </w:p>
    <w:p w14:paraId="6651D772" w14:textId="77777777" w:rsidR="00865E7C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programowania i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</w:t>
      </w:r>
      <w:r w:rsidR="002329DE" w:rsidRPr="000C1FFF">
        <w:rPr>
          <w:rFonts w:cstheme="minorHAnsi"/>
        </w:rPr>
        <w:t>nia problem</w:t>
      </w:r>
      <w:r w:rsidR="00856993" w:rsidRPr="000C1FFF">
        <w:rPr>
          <w:rFonts w:cstheme="minorHAnsi"/>
        </w:rPr>
        <w:t>ó</w:t>
      </w:r>
      <w:r w:rsidR="002329DE" w:rsidRPr="000C1FFF">
        <w:rPr>
          <w:rFonts w:cstheme="minorHAnsi"/>
        </w:rPr>
        <w:t xml:space="preserve">w z wykorzystaniem </w:t>
      </w:r>
      <w:r w:rsidRPr="000C1FFF">
        <w:rPr>
          <w:rFonts w:cstheme="minorHAnsi"/>
        </w:rPr>
        <w:t>komputera i innych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cyfrowych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73" w14:textId="77777777" w:rsidR="00865E7C" w:rsidRPr="000C1FFF" w:rsidRDefault="001203D0" w:rsidP="001E01D0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wymienia formaty plik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graficznych,</w:t>
      </w:r>
    </w:p>
    <w:p w14:paraId="6651D774" w14:textId="77777777" w:rsidR="001203D0" w:rsidRPr="000C1FFF" w:rsidRDefault="001203D0" w:rsidP="001E01D0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tworzy kompozycje graficzne w edytorze grafiki,</w:t>
      </w:r>
    </w:p>
    <w:p w14:paraId="6651D775" w14:textId="65ED2CBF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poddaje obr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bce</w:t>
      </w:r>
      <w:r w:rsidR="001A6091" w:rsidRPr="000C1FFF">
        <w:rPr>
          <w:rFonts w:cstheme="minorHAnsi"/>
        </w:rPr>
        <w:t xml:space="preserve"> zdjęcia i </w:t>
      </w:r>
      <w:r w:rsidRPr="000C1FFF">
        <w:rPr>
          <w:rFonts w:cstheme="minorHAnsi"/>
        </w:rPr>
        <w:t>filmy,</w:t>
      </w:r>
    </w:p>
    <w:p w14:paraId="6651D776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tworzy dokumenty komputerowe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nego typu i zapisuje je w plikach w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nych formatach,</w:t>
      </w:r>
    </w:p>
    <w:p w14:paraId="6651D777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sprawd</w:t>
      </w:r>
      <w:r w:rsidR="0070382D" w:rsidRPr="000C1FFF">
        <w:rPr>
          <w:rFonts w:cstheme="minorHAnsi"/>
        </w:rPr>
        <w:t>za rozmiar pliku lub folderu,</w:t>
      </w:r>
    </w:p>
    <w:p w14:paraId="6651D778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wykorzystuje chmur</w:t>
      </w:r>
      <w:r w:rsidR="00856993" w:rsidRPr="000C1FFF">
        <w:rPr>
          <w:rFonts w:cstheme="minorHAnsi"/>
        </w:rPr>
        <w:t>ę</w:t>
      </w:r>
      <w:r w:rsidR="0070382D" w:rsidRPr="000C1FFF">
        <w:rPr>
          <w:rFonts w:cstheme="minorHAnsi"/>
        </w:rPr>
        <w:t xml:space="preserve"> obliczeniow</w:t>
      </w:r>
      <w:r w:rsidR="00856993" w:rsidRPr="000C1FFF">
        <w:rPr>
          <w:rFonts w:cstheme="minorHAnsi"/>
        </w:rPr>
        <w:t>ą</w:t>
      </w:r>
      <w:r w:rsidR="0070382D" w:rsidRPr="000C1FFF">
        <w:rPr>
          <w:rFonts w:cstheme="minorHAnsi"/>
        </w:rPr>
        <w:t xml:space="preserve"> podczas pracy,</w:t>
      </w:r>
    </w:p>
    <w:p w14:paraId="6651D779" w14:textId="77777777" w:rsidR="002F3CC8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wyszukuje w sieci informacje i inne materiały niezb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dne do wykonania zadania,</w:t>
      </w:r>
    </w:p>
    <w:p w14:paraId="6651D77A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budowę znaczników języka HTML,</w:t>
      </w:r>
    </w:p>
    <w:p w14:paraId="6651D77B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omawia strukturę pliku HTML,</w:t>
      </w:r>
    </w:p>
    <w:p w14:paraId="6651D77C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tworzy prostą stronę internetową w języku HTML i zapisuje ją do pliku, </w:t>
      </w:r>
    </w:p>
    <w:p w14:paraId="6651D77D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formatuje tekst na stronie internetowej utworzonej w języku HTML,</w:t>
      </w:r>
    </w:p>
    <w:p w14:paraId="6651D77E" w14:textId="56DA931F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obrazy, wypunktowania oraz tabele do strony internetowej utworzonej w języku HTML,</w:t>
      </w:r>
    </w:p>
    <w:p w14:paraId="6651D78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pisze i formatuje tekst w dokumencie tekstowym,</w:t>
      </w:r>
    </w:p>
    <w:p w14:paraId="6651D781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umieszcza w dokumencie tekstowym obrazy</w:t>
      </w:r>
      <w:r w:rsidR="0070382D" w:rsidRPr="000C1FFF">
        <w:rPr>
          <w:rFonts w:cstheme="minorHAnsi"/>
        </w:rPr>
        <w:t xml:space="preserve"> oraz symbole i formatuje je,</w:t>
      </w:r>
    </w:p>
    <w:p w14:paraId="6651D783" w14:textId="77777777" w:rsidR="00865E7C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dzieli tekst na kolumny,</w:t>
      </w:r>
    </w:p>
    <w:p w14:paraId="6651D784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wstawia do tekstu tabele,</w:t>
      </w:r>
    </w:p>
    <w:p w14:paraId="6651D785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wykorzystuje słowniki </w:t>
      </w:r>
      <w:r w:rsidR="005F1F54" w:rsidRPr="000C1FFF">
        <w:rPr>
          <w:rFonts w:cstheme="minorHAnsi"/>
        </w:rPr>
        <w:t>dostępne</w:t>
      </w:r>
      <w:r w:rsidRPr="000C1FFF">
        <w:rPr>
          <w:rFonts w:cstheme="minorHAnsi"/>
        </w:rPr>
        <w:t xml:space="preserve"> w edytor</w:t>
      </w:r>
      <w:r w:rsidR="005F1F54" w:rsidRPr="000C1FFF">
        <w:rPr>
          <w:rFonts w:cstheme="minorHAnsi"/>
        </w:rPr>
        <w:t>ze</w:t>
      </w:r>
      <w:r w:rsidRPr="000C1FFF">
        <w:rPr>
          <w:rFonts w:cstheme="minorHAnsi"/>
        </w:rPr>
        <w:t xml:space="preserve"> tekstu,</w:t>
      </w:r>
    </w:p>
    <w:p w14:paraId="6651D786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spis treści do dokumentu tekstowego,</w:t>
      </w:r>
    </w:p>
    <w:p w14:paraId="6651D788" w14:textId="77777777" w:rsidR="002F3CC8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drukuje przygotowane dokumenty oraz skanuje papierowe wersje dokument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</w:t>
      </w:r>
      <w:r w:rsidR="002F3CC8" w:rsidRPr="000C1FFF">
        <w:rPr>
          <w:rFonts w:cstheme="minorHAnsi"/>
        </w:rPr>
        <w:t>,</w:t>
      </w:r>
    </w:p>
    <w:p w14:paraId="6651D789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wyjaśnia, czym jest prezentacja multimedialna i jakie ma zastosowania,</w:t>
      </w:r>
    </w:p>
    <w:p w14:paraId="6651D78A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cechy dobrej prezentacji multimedialnej,</w:t>
      </w:r>
    </w:p>
    <w:p w14:paraId="6651D78B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przedstawia określone zagadnienia w postaci prezentacji multimedialnej,</w:t>
      </w:r>
    </w:p>
    <w:p w14:paraId="6651D78C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do prezentacji multimedialnej przejścia oraz animacje,</w:t>
      </w:r>
    </w:p>
    <w:p w14:paraId="6651D78D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wykorzystuje możliwość nagrywania zawartości ekranu do przygotowania np. samouczka,</w:t>
      </w:r>
    </w:p>
    <w:p w14:paraId="6651D78E" w14:textId="77777777" w:rsidR="001203D0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montuje filmy w podstawowym zakresie: przycinanie, zmian</w:t>
      </w:r>
      <w:r w:rsidR="005F1F54" w:rsidRPr="000C1FFF">
        <w:rPr>
          <w:rFonts w:cstheme="minorHAnsi"/>
        </w:rPr>
        <w:t>a</w:t>
      </w:r>
      <w:r w:rsidRPr="000C1FFF">
        <w:rPr>
          <w:rFonts w:cstheme="minorHAnsi"/>
        </w:rPr>
        <w:t xml:space="preserve"> kolejności scen, dodawanie tekstów i ścieżki dźwiękowej, zapisywanie w określonym formacie.</w:t>
      </w:r>
    </w:p>
    <w:p w14:paraId="6651D78F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posługiwania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komputerem,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dzeniami cyfrowymi i sieciami komputerowymi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korzysta z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nych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peryferyjnych,</w:t>
      </w:r>
    </w:p>
    <w:p w14:paraId="6651D79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nia, czym jest sie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komputerowa i jakie pełni funkcje,</w:t>
      </w:r>
    </w:p>
    <w:p w14:paraId="6651D793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wyszukuje w </w:t>
      </w:r>
      <w:proofErr w:type="spellStart"/>
      <w:r w:rsidRPr="000C1FFF">
        <w:rPr>
          <w:rFonts w:cstheme="minorHAnsi"/>
        </w:rPr>
        <w:t>internecie</w:t>
      </w:r>
      <w:proofErr w:type="spellEnd"/>
      <w:r w:rsidRPr="000C1FFF">
        <w:rPr>
          <w:rFonts w:cstheme="minorHAnsi"/>
        </w:rPr>
        <w:t xml:space="preserve"> informacje i dane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nego rodzaju (tekst, obrazy, muzyk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, filmy),</w:t>
      </w:r>
    </w:p>
    <w:p w14:paraId="6651D795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lastRenderedPageBreak/>
        <w:t>prawidłowo nazywa programy, narz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dzia i funkcje, z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rych korzysta,</w:t>
      </w:r>
    </w:p>
    <w:p w14:paraId="6651D796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nia działanie narz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dzi, z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rych korzysta.</w:t>
      </w:r>
    </w:p>
    <w:p w14:paraId="6651D797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rozwijania kompetencji społecznych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8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wsp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łpracuje z innymi, wykonuj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zło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one projekty,</w:t>
      </w:r>
    </w:p>
    <w:p w14:paraId="6651D799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określa etapy wykonywania złożonego projektu grupowego,</w:t>
      </w:r>
    </w:p>
    <w:p w14:paraId="6651D79A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komunikuje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z innymi przez sie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lokaln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oraz przez internet, wykorzystuj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komunikatory,</w:t>
      </w:r>
    </w:p>
    <w:p w14:paraId="6651D79B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wysyła i odbiera poczt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elektroniczn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</w:t>
      </w:r>
    </w:p>
    <w:p w14:paraId="6651D79C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selekcjonuje i ocenia krytycznie informacje znalezione w internecie.</w:t>
      </w:r>
    </w:p>
    <w:p w14:paraId="6651D79D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przestrzegania praw i zasad bezpiecze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stwa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E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zasad bezpiecznej i higienicznej pracy przy komputerze,</w:t>
      </w:r>
    </w:p>
    <w:p w14:paraId="6651D79F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wymienia i opisuje rodzaje licencji na oprogramowanie,</w:t>
      </w:r>
    </w:p>
    <w:p w14:paraId="6651D7A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postanowie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licencji na oprogramowanie i materiały pobrane</w:t>
      </w:r>
      <w:r w:rsidR="002329DE" w:rsidRPr="000C1FFF">
        <w:rPr>
          <w:rFonts w:cstheme="minorHAnsi"/>
        </w:rPr>
        <w:t xml:space="preserve"> </w:t>
      </w:r>
      <w:r w:rsidRPr="000C1FFF">
        <w:rPr>
          <w:rFonts w:cstheme="minorHAnsi"/>
        </w:rPr>
        <w:t>z internetu,</w:t>
      </w:r>
    </w:p>
    <w:p w14:paraId="6651D7A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zasad etycznych, korzystaj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z komputera i internetu,</w:t>
      </w:r>
    </w:p>
    <w:p w14:paraId="6651D7A2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dba o swoje bezpiecze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stwo podczas korzystania z internetu,</w:t>
      </w:r>
    </w:p>
    <w:p w14:paraId="6651D7A3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przepis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prawa podczas korzystania z internetu,</w:t>
      </w:r>
    </w:p>
    <w:p w14:paraId="6651D7A4" w14:textId="77777777" w:rsidR="00AE100A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wie, czym jest netykieta, i przestrzega jej zasad, korzystaj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c z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.</w:t>
      </w:r>
    </w:p>
    <w:p w14:paraId="10230AC2" w14:textId="77777777" w:rsidR="00B645EB" w:rsidRDefault="00B645EB" w:rsidP="00790AAD">
      <w:pPr>
        <w:rPr>
          <w:rFonts w:cstheme="minorHAnsi"/>
        </w:rPr>
        <w:sectPr w:rsidR="00B645EB" w:rsidSect="002F0DA6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6F42635" w14:textId="01CF895F" w:rsidR="008E4721" w:rsidRPr="00C05B1A" w:rsidRDefault="005868FE" w:rsidP="008E4721">
      <w:pPr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5</w:t>
      </w:r>
      <w:r w:rsidR="008E4721" w:rsidRPr="00C05B1A">
        <w:rPr>
          <w:b/>
          <w:color w:val="000000" w:themeColor="text1"/>
          <w:sz w:val="28"/>
          <w:szCs w:val="28"/>
        </w:rPr>
        <w:t>. Wymagania na poszczególne oceny</w:t>
      </w:r>
    </w:p>
    <w:p w14:paraId="2F6A7222" w14:textId="77777777" w:rsidR="008E4721" w:rsidRDefault="008E4721" w:rsidP="008E4721">
      <w:pPr>
        <w:jc w:val="both"/>
      </w:pPr>
    </w:p>
    <w:p w14:paraId="21A942A4" w14:textId="77777777" w:rsidR="008E4721" w:rsidRDefault="008E4721" w:rsidP="008E4721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756E6192" w14:textId="77777777" w:rsidR="008E4721" w:rsidRDefault="008E4721" w:rsidP="008E4721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26A20FA2" w14:textId="77777777" w:rsidR="008E4721" w:rsidRDefault="008E4721" w:rsidP="008E4721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8E4721" w14:paraId="221168E0" w14:textId="77777777" w:rsidTr="002542D3">
        <w:tc>
          <w:tcPr>
            <w:tcW w:w="5000" w:type="pct"/>
            <w:gridSpan w:val="4"/>
          </w:tcPr>
          <w:p w14:paraId="323E7B6A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8E4721" w14:paraId="6CA1127C" w14:textId="77777777" w:rsidTr="002542D3">
        <w:tc>
          <w:tcPr>
            <w:tcW w:w="1244" w:type="pct"/>
          </w:tcPr>
          <w:p w14:paraId="10F12B46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F15E45D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55E685A5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07A1FE2F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E4721" w14:paraId="55049675" w14:textId="77777777" w:rsidTr="002542D3">
        <w:tc>
          <w:tcPr>
            <w:tcW w:w="1244" w:type="pct"/>
          </w:tcPr>
          <w:p w14:paraId="720F585D" w14:textId="15C1DCA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przestrzega zasad bezpiecznej i higienicznej pracy przy komputerze</w:t>
            </w:r>
            <w:r w:rsidR="009B1BB8">
              <w:rPr>
                <w:sz w:val="18"/>
                <w:szCs w:val="18"/>
              </w:rPr>
              <w:t>,</w:t>
            </w:r>
          </w:p>
          <w:p w14:paraId="51BDD21C" w14:textId="657B64B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sieć komputerowa</w:t>
            </w:r>
            <w:r w:rsidR="009B1BB8">
              <w:rPr>
                <w:sz w:val="18"/>
                <w:szCs w:val="18"/>
              </w:rPr>
              <w:t>,</w:t>
            </w:r>
          </w:p>
          <w:p w14:paraId="7A324C6B" w14:textId="08FAFCF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wymienia dwie usługi dostępne w </w:t>
            </w:r>
            <w:proofErr w:type="spellStart"/>
            <w:r w:rsidRPr="00E74348">
              <w:rPr>
                <w:sz w:val="18"/>
                <w:szCs w:val="18"/>
              </w:rPr>
              <w:t>internecie</w:t>
            </w:r>
            <w:proofErr w:type="spellEnd"/>
            <w:r w:rsidR="009B1BB8">
              <w:rPr>
                <w:sz w:val="18"/>
                <w:szCs w:val="18"/>
              </w:rPr>
              <w:t>,</w:t>
            </w:r>
          </w:p>
          <w:p w14:paraId="76AA9350" w14:textId="7EC1DFC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strony internetowe w przeglądarce</w:t>
            </w:r>
            <w:r w:rsidR="009B1BB8">
              <w:rPr>
                <w:sz w:val="18"/>
                <w:szCs w:val="18"/>
              </w:rPr>
              <w:t>,</w:t>
            </w:r>
          </w:p>
          <w:p w14:paraId="08E25A61" w14:textId="5922C6D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strona internetowa</w:t>
            </w:r>
            <w:r w:rsidR="009B1BB8">
              <w:rPr>
                <w:sz w:val="18"/>
                <w:szCs w:val="18"/>
              </w:rPr>
              <w:t>,</w:t>
            </w:r>
          </w:p>
          <w:p w14:paraId="6EB1E785" w14:textId="6CAABDF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opisuje budowę witryny internetowej</w:t>
            </w:r>
            <w:r w:rsidR="009B1BB8">
              <w:rPr>
                <w:sz w:val="18"/>
                <w:szCs w:val="18"/>
              </w:rPr>
              <w:t>,</w:t>
            </w:r>
          </w:p>
          <w:p w14:paraId="3A0BC091" w14:textId="66D01C56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stronę internetową w języku HTML</w:t>
            </w:r>
            <w:r w:rsidR="009B1BB8">
              <w:rPr>
                <w:sz w:val="18"/>
                <w:szCs w:val="18"/>
              </w:rPr>
              <w:t>,</w:t>
            </w:r>
          </w:p>
          <w:p w14:paraId="6FE76033" w14:textId="202FC27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rysunek za pomocą podstawowych narzędzi programu GIMP i zapisuje go w pliku</w:t>
            </w:r>
            <w:r w:rsidR="009B1BB8">
              <w:rPr>
                <w:sz w:val="18"/>
                <w:szCs w:val="18"/>
              </w:rPr>
              <w:t>,</w:t>
            </w:r>
          </w:p>
          <w:p w14:paraId="1A628974" w14:textId="7AA237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zaznacza fragmenty obrazu</w:t>
            </w:r>
            <w:r w:rsidR="009B1BB8">
              <w:rPr>
                <w:sz w:val="18"/>
                <w:szCs w:val="18"/>
              </w:rPr>
              <w:t>,</w:t>
            </w:r>
          </w:p>
          <w:p w14:paraId="513FE39B" w14:textId="49FE16A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schowek do kopiowania i wklejania fragmentów obrazu</w:t>
            </w:r>
            <w:r w:rsidR="009B1BB8">
              <w:rPr>
                <w:sz w:val="18"/>
                <w:szCs w:val="18"/>
              </w:rPr>
              <w:t>,</w:t>
            </w:r>
          </w:p>
          <w:p w14:paraId="1B0BA18E" w14:textId="197BC65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animacja</w:t>
            </w:r>
            <w:r w:rsidR="009B1BB8">
              <w:rPr>
                <w:sz w:val="18"/>
                <w:szCs w:val="18"/>
              </w:rPr>
              <w:t>,</w:t>
            </w:r>
          </w:p>
          <w:p w14:paraId="28417BCF" w14:textId="785C02A7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plakat</w:t>
            </w:r>
            <w:r w:rsidR="009B1BB8">
              <w:rPr>
                <w:sz w:val="18"/>
                <w:szCs w:val="18"/>
              </w:rPr>
              <w:t>,</w:t>
            </w:r>
          </w:p>
          <w:p w14:paraId="73378904" w14:textId="4B407F5B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różne dokumenty tekstowe i zapisuje je w plikach</w:t>
            </w:r>
            <w:r w:rsidR="009B1BB8">
              <w:rPr>
                <w:sz w:val="18"/>
                <w:szCs w:val="18"/>
              </w:rPr>
              <w:t>,</w:t>
            </w:r>
          </w:p>
          <w:p w14:paraId="34904FF8" w14:textId="55D2341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i edytuje zapisane dokumenty tekstowe</w:t>
            </w:r>
            <w:r w:rsidR="009B1BB8">
              <w:rPr>
                <w:sz w:val="18"/>
                <w:szCs w:val="18"/>
              </w:rPr>
              <w:t>,</w:t>
            </w:r>
          </w:p>
          <w:p w14:paraId="1F58BE21" w14:textId="2F3ECCAA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obrazy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2A82B415" w14:textId="229907BC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lastRenderedPageBreak/>
              <w:t>wstawia tabele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73435707" w14:textId="758CC12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style do formatowania różnych fragmentów tekstu</w:t>
            </w:r>
            <w:r w:rsidR="009B1BB8">
              <w:rPr>
                <w:sz w:val="18"/>
                <w:szCs w:val="18"/>
              </w:rPr>
              <w:t>,</w:t>
            </w:r>
          </w:p>
          <w:p w14:paraId="796E99BB" w14:textId="536339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e-gazetkę</w:t>
            </w:r>
            <w:r w:rsidR="009B1BB8">
              <w:rPr>
                <w:sz w:val="18"/>
                <w:szCs w:val="18"/>
              </w:rPr>
              <w:t>,</w:t>
            </w:r>
          </w:p>
          <w:p w14:paraId="230C943F" w14:textId="77E26615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przygotowuje prezentację multimedialną i zapisuje ją w pliku</w:t>
            </w:r>
            <w:r w:rsidR="009B1BB8">
              <w:rPr>
                <w:sz w:val="18"/>
                <w:szCs w:val="18"/>
              </w:rPr>
              <w:t>,</w:t>
            </w:r>
          </w:p>
          <w:p w14:paraId="349FEB5C" w14:textId="6738AB0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zapisuje prezentację jako pokaz slajdów</w:t>
            </w:r>
            <w:r w:rsidR="009B1BB8">
              <w:rPr>
                <w:sz w:val="18"/>
                <w:szCs w:val="18"/>
              </w:rPr>
              <w:t>,</w:t>
            </w:r>
          </w:p>
          <w:p w14:paraId="58B52CBC" w14:textId="7D684F37" w:rsidR="008E4721" w:rsidRPr="00355BA3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tworzy projekt filmu w programie </w:t>
            </w:r>
            <w:proofErr w:type="spellStart"/>
            <w:r w:rsidRPr="00E74348">
              <w:rPr>
                <w:sz w:val="18"/>
                <w:szCs w:val="18"/>
              </w:rPr>
              <w:t>Shotcut</w:t>
            </w:r>
            <w:proofErr w:type="spellEnd"/>
            <w:r w:rsidR="009B1BB8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D6332EB" w14:textId="0D4EF713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kompresuje i dekompresuje pliki i foldery</w:t>
            </w:r>
            <w:r w:rsidR="009B1BB8">
              <w:rPr>
                <w:sz w:val="18"/>
                <w:szCs w:val="18"/>
              </w:rPr>
              <w:t>,</w:t>
            </w:r>
          </w:p>
          <w:p w14:paraId="11A55B5C" w14:textId="764D4F3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klasy sieci komputerowych</w:t>
            </w:r>
            <w:r w:rsidR="005F6D14">
              <w:rPr>
                <w:sz w:val="18"/>
                <w:szCs w:val="18"/>
              </w:rPr>
              <w:t>,</w:t>
            </w:r>
          </w:p>
          <w:p w14:paraId="0FAE80D0" w14:textId="6F2CD2F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wyjaśnia, czym jest </w:t>
            </w:r>
            <w:proofErr w:type="spellStart"/>
            <w:r w:rsidRPr="00571ECA">
              <w:rPr>
                <w:sz w:val="18"/>
                <w:szCs w:val="18"/>
              </w:rPr>
              <w:t>internet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4905B5E" w14:textId="0C52BBF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wymienia cztery usługi dostępne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210DFAA5" w14:textId="231FF8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chmura obliczeniowa</w:t>
            </w:r>
            <w:r w:rsidR="005F6D14">
              <w:rPr>
                <w:sz w:val="18"/>
                <w:szCs w:val="18"/>
              </w:rPr>
              <w:t>,</w:t>
            </w:r>
          </w:p>
          <w:p w14:paraId="30554916" w14:textId="2467C1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wyszukuje informacje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52E18CDC" w14:textId="632C993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szanuje prawa autorskie, wykorzystując materiały pobrane z </w:t>
            </w:r>
            <w:proofErr w:type="spellStart"/>
            <w:r w:rsidRPr="00571ECA">
              <w:rPr>
                <w:sz w:val="18"/>
                <w:szCs w:val="18"/>
              </w:rPr>
              <w:t>internetu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1E5B2C8" w14:textId="1EDE484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budowę znacznika HTML</w:t>
            </w:r>
            <w:r w:rsidR="005F6D14">
              <w:rPr>
                <w:sz w:val="18"/>
                <w:szCs w:val="18"/>
              </w:rPr>
              <w:t>,</w:t>
            </w:r>
          </w:p>
          <w:p w14:paraId="54087AD9" w14:textId="159C3A3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znaczniki HTML</w:t>
            </w:r>
            <w:r w:rsidR="005F6D14">
              <w:rPr>
                <w:sz w:val="18"/>
                <w:szCs w:val="18"/>
              </w:rPr>
              <w:t>,</w:t>
            </w:r>
          </w:p>
          <w:p w14:paraId="645DA8A7" w14:textId="0E1A4A1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prostą stronę internetową w języku HTML i zapisuje ją w pliku</w:t>
            </w:r>
            <w:r w:rsidR="005F6D14">
              <w:rPr>
                <w:sz w:val="18"/>
                <w:szCs w:val="18"/>
              </w:rPr>
              <w:t>,</w:t>
            </w:r>
          </w:p>
          <w:p w14:paraId="781BF5FE" w14:textId="626CB65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kolejne etapy wykonywania strony internetowej</w:t>
            </w:r>
            <w:r w:rsidR="005F6D14">
              <w:rPr>
                <w:sz w:val="18"/>
                <w:szCs w:val="18"/>
              </w:rPr>
              <w:t>,</w:t>
            </w:r>
          </w:p>
          <w:p w14:paraId="63B8FD9E" w14:textId="123A224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znaczenie warstw obrazu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4AE6896A" w14:textId="79909D4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i usuwa warstwy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09327A62" w14:textId="1D5049F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napisy na obrazie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708DB107" w14:textId="16255DE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zapisuje rysunki w różnych formatach graficznych</w:t>
            </w:r>
            <w:r w:rsidR="005F6D14">
              <w:rPr>
                <w:sz w:val="18"/>
                <w:szCs w:val="18"/>
              </w:rPr>
              <w:t>,</w:t>
            </w:r>
          </w:p>
          <w:p w14:paraId="06CD58ED" w14:textId="08098A2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dodaje gotowe animacje do obrazów wykorzystując filtry programu GIMP</w:t>
            </w:r>
            <w:r w:rsidR="005F6D14">
              <w:rPr>
                <w:sz w:val="18"/>
                <w:szCs w:val="18"/>
              </w:rPr>
              <w:t>,</w:t>
            </w:r>
          </w:p>
          <w:p w14:paraId="0ED9277C" w14:textId="54042B8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3BCC7A0B" w14:textId="1FFE9A9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redaguje przygotowane dokumenty tekstowe, przestrzegając odpowiednich zasad</w:t>
            </w:r>
            <w:r w:rsidR="005F6D14">
              <w:rPr>
                <w:sz w:val="18"/>
                <w:szCs w:val="18"/>
              </w:rPr>
              <w:t>,</w:t>
            </w:r>
          </w:p>
          <w:p w14:paraId="2E72C21A" w14:textId="474867D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dostosowuje formę tekstu do jego przeznaczenia</w:t>
            </w:r>
            <w:r w:rsidR="005F6D14">
              <w:rPr>
                <w:sz w:val="18"/>
                <w:szCs w:val="18"/>
              </w:rPr>
              <w:t>,</w:t>
            </w:r>
          </w:p>
          <w:p w14:paraId="038D2B94" w14:textId="5DAE27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korzysta z tabulatora do ustawiania tekstu w kolumnach</w:t>
            </w:r>
            <w:r w:rsidR="005F6D14">
              <w:rPr>
                <w:sz w:val="18"/>
                <w:szCs w:val="18"/>
              </w:rPr>
              <w:t>,</w:t>
            </w:r>
          </w:p>
          <w:p w14:paraId="59CD6EDB" w14:textId="3F21644A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ustawia wcięcia w dokumencie tekstowym, wykorzystując suwaki na linijce</w:t>
            </w:r>
            <w:r w:rsidR="005F6D14">
              <w:rPr>
                <w:sz w:val="18"/>
                <w:szCs w:val="18"/>
              </w:rPr>
              <w:t>,</w:t>
            </w:r>
          </w:p>
          <w:p w14:paraId="3922BA33" w14:textId="6BBA7AA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zmienia położenie obrazu względem tekstu</w:t>
            </w:r>
            <w:r w:rsidR="005F6D14">
              <w:rPr>
                <w:sz w:val="18"/>
                <w:szCs w:val="18"/>
              </w:rPr>
              <w:t>,</w:t>
            </w:r>
          </w:p>
          <w:p w14:paraId="044E0CEC" w14:textId="5D45FF8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formatuje tabele w dokumencie tekstowym</w:t>
            </w:r>
            <w:r w:rsidR="005F6D14">
              <w:rPr>
                <w:sz w:val="18"/>
                <w:szCs w:val="18"/>
              </w:rPr>
              <w:t>,</w:t>
            </w:r>
          </w:p>
          <w:p w14:paraId="41527DC5" w14:textId="04A70C0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wstawia symbole do dokumentu tekstowego</w:t>
            </w:r>
            <w:r w:rsidR="005F6D14">
              <w:rPr>
                <w:sz w:val="18"/>
                <w:szCs w:val="18"/>
              </w:rPr>
              <w:t>,</w:t>
            </w:r>
          </w:p>
          <w:p w14:paraId="14AFC5B6" w14:textId="375F83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wpisuje informacje do nagłówka i stopki dokumentu</w:t>
            </w:r>
            <w:r w:rsidR="005F6D14">
              <w:rPr>
                <w:sz w:val="18"/>
                <w:szCs w:val="18"/>
              </w:rPr>
              <w:t>,</w:t>
            </w:r>
          </w:p>
          <w:p w14:paraId="3640941C" w14:textId="27BB665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667ECA77" w14:textId="7AE013D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nad prezentacją oraz jej układ</w:t>
            </w:r>
            <w:r w:rsidR="005F6D14">
              <w:rPr>
                <w:sz w:val="18"/>
                <w:szCs w:val="18"/>
              </w:rPr>
              <w:t>,</w:t>
            </w:r>
          </w:p>
          <w:p w14:paraId="292A1E55" w14:textId="7950BB30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w prezentacji slajd ze spisem treści</w:t>
            </w:r>
            <w:r w:rsidR="005F6D14">
              <w:rPr>
                <w:sz w:val="18"/>
                <w:szCs w:val="18"/>
              </w:rPr>
              <w:t>,</w:t>
            </w:r>
          </w:p>
          <w:p w14:paraId="4FDA7A52" w14:textId="2EBCB52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uruchamia pokaz slajdów</w:t>
            </w:r>
            <w:r w:rsidR="005F6D14">
              <w:rPr>
                <w:sz w:val="18"/>
                <w:szCs w:val="18"/>
              </w:rPr>
              <w:t>,</w:t>
            </w:r>
          </w:p>
          <w:p w14:paraId="4803581E" w14:textId="58397FF0" w:rsidR="008E4721" w:rsidRPr="00355BA3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nowe klipy do projektu filmu</w:t>
            </w:r>
            <w:r w:rsidR="005F6D14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1181B66" w14:textId="2930AF65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omawia podstawowe jednostki pamięci masowej</w:t>
            </w:r>
            <w:r w:rsidR="00A73D66">
              <w:rPr>
                <w:sz w:val="18"/>
                <w:szCs w:val="18"/>
              </w:rPr>
              <w:t>,</w:t>
            </w:r>
          </w:p>
          <w:p w14:paraId="74DFFF87" w14:textId="38806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wstawia do dokumentu znaki, korzystając z kodów ASCII</w:t>
            </w:r>
            <w:r w:rsidR="00A73D66">
              <w:rPr>
                <w:sz w:val="18"/>
                <w:szCs w:val="18"/>
              </w:rPr>
              <w:t>,</w:t>
            </w:r>
          </w:p>
          <w:p w14:paraId="505AD853" w14:textId="45F056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zabezpiecza komputer przed działaniem złośliwego oprogramowania</w:t>
            </w:r>
            <w:r w:rsidR="00A73D66">
              <w:rPr>
                <w:sz w:val="18"/>
                <w:szCs w:val="18"/>
              </w:rPr>
              <w:t>,</w:t>
            </w:r>
          </w:p>
          <w:p w14:paraId="4829D2C6" w14:textId="7C97750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i opisuje rodzaje licencji na oprogramowanie</w:t>
            </w:r>
            <w:r w:rsidR="00A73D66">
              <w:rPr>
                <w:sz w:val="18"/>
                <w:szCs w:val="18"/>
              </w:rPr>
              <w:t>,</w:t>
            </w:r>
          </w:p>
          <w:p w14:paraId="0787E1FB" w14:textId="00DB733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podział sieci ze względu na wielkość</w:t>
            </w:r>
            <w:r w:rsidR="00A73D66">
              <w:rPr>
                <w:sz w:val="18"/>
                <w:szCs w:val="18"/>
              </w:rPr>
              <w:t>,</w:t>
            </w:r>
          </w:p>
          <w:p w14:paraId="02F50AD1" w14:textId="2B3725D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wymienia sześć usług dostępnych w </w:t>
            </w:r>
            <w:proofErr w:type="spellStart"/>
            <w:r w:rsidRPr="002F3614">
              <w:rPr>
                <w:sz w:val="18"/>
                <w:szCs w:val="18"/>
              </w:rPr>
              <w:t>internecie</w:t>
            </w:r>
            <w:proofErr w:type="spellEnd"/>
            <w:r w:rsidR="00A73D66">
              <w:rPr>
                <w:sz w:val="18"/>
                <w:szCs w:val="18"/>
              </w:rPr>
              <w:t>,</w:t>
            </w:r>
          </w:p>
          <w:p w14:paraId="0DACA2FC" w14:textId="3C04629B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pliki w chmurze obliczeniowej</w:t>
            </w:r>
            <w:r w:rsidR="00E73093">
              <w:rPr>
                <w:sz w:val="18"/>
                <w:szCs w:val="18"/>
              </w:rPr>
              <w:t>,</w:t>
            </w:r>
          </w:p>
          <w:p w14:paraId="32F553B9" w14:textId="513F0C0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proces tworzenia cyfrowej tożsamości</w:t>
            </w:r>
            <w:r w:rsidR="00E73093">
              <w:rPr>
                <w:sz w:val="18"/>
                <w:szCs w:val="18"/>
              </w:rPr>
              <w:t>,</w:t>
            </w:r>
          </w:p>
          <w:p w14:paraId="0899B734" w14:textId="3DAAABA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dba o swoje bezpieczeństwo podczas korzystania z </w:t>
            </w:r>
            <w:proofErr w:type="spellStart"/>
            <w:r w:rsidRPr="002F3614">
              <w:rPr>
                <w:sz w:val="18"/>
                <w:szCs w:val="18"/>
              </w:rPr>
              <w:t>internetu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0C15F4F3" w14:textId="5222BCC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przestrzega zasad netykiety, komunikując się przez </w:t>
            </w:r>
            <w:proofErr w:type="spellStart"/>
            <w:r w:rsidRPr="002F3614">
              <w:rPr>
                <w:sz w:val="18"/>
                <w:szCs w:val="18"/>
              </w:rPr>
              <w:t>internet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4162C473" w14:textId="4EA3064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znaczniki formatowania do zmiany wyglądu tworzonej strony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05175622" w14:textId="6A037D04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korzysta z możliwości kolorowania składni kodu HTML w edytorze obsługującym tę funkcję</w:t>
            </w:r>
            <w:r w:rsidR="00E73093">
              <w:rPr>
                <w:sz w:val="18"/>
                <w:szCs w:val="18"/>
              </w:rPr>
              <w:t>,</w:t>
            </w:r>
          </w:p>
          <w:p w14:paraId="6B500E78" w14:textId="59B3C4E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na stronie listy punktowane oraz numerowane</w:t>
            </w:r>
            <w:r w:rsidR="00E73093">
              <w:rPr>
                <w:sz w:val="18"/>
                <w:szCs w:val="18"/>
              </w:rPr>
              <w:t>,</w:t>
            </w:r>
          </w:p>
          <w:p w14:paraId="794813AB" w14:textId="6457D6F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używa narzędzi zaznaczania dostępnych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5D276D8C" w14:textId="50C5634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warstw obrazu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4CA27963" w14:textId="59AEEDF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podstawowe formaty graficzne</w:t>
            </w:r>
            <w:r w:rsidR="00E73093">
              <w:rPr>
                <w:sz w:val="18"/>
                <w:szCs w:val="18"/>
              </w:rPr>
              <w:t>,</w:t>
            </w:r>
          </w:p>
          <w:p w14:paraId="1017A987" w14:textId="0406B93F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warstwy, tworząc rysunki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6CF5C5B" w14:textId="52B0E2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rysuje figury geometryczne, wykorzystując narzędzia zaznaczania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C1717BB" w14:textId="6A3F95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gotowe animacje dla kilku fragmentów obrazu: odtwarzane jednocześnie oraz odtwarzane po kolei</w:t>
            </w:r>
            <w:r w:rsidR="00E73093">
              <w:rPr>
                <w:sz w:val="18"/>
                <w:szCs w:val="18"/>
              </w:rPr>
              <w:t>,</w:t>
            </w:r>
          </w:p>
          <w:p w14:paraId="6CF62065" w14:textId="22FAC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wyszukuje, zbiera i samodzielnie tworzy materiały niezbędne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3945BD20" w14:textId="4522C3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37546F9" w14:textId="1555468C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kapitaliki i wersaliki do przedstawienia różnych elementów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053089D7" w14:textId="6297611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ustawia różne rodzaje tabulatorów, wykorzystując selektor tabulatorów</w:t>
            </w:r>
            <w:r w:rsidR="00E73093">
              <w:rPr>
                <w:sz w:val="18"/>
                <w:szCs w:val="18"/>
              </w:rPr>
              <w:t>,</w:t>
            </w:r>
          </w:p>
          <w:p w14:paraId="3224A63E" w14:textId="001389E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sprawdza liczbę wyrazów, znaków, wierszy i akapitów w dokumencie tekstowym za pomocą </w:t>
            </w:r>
            <w:r w:rsidRPr="003F0E09">
              <w:rPr>
                <w:b/>
                <w:bCs/>
                <w:sz w:val="18"/>
                <w:szCs w:val="18"/>
              </w:rPr>
              <w:t>Statystyki wyrazów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430A67A6" w14:textId="30242D5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elementów graficznych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01371DF4" w14:textId="023DCE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 xml:space="preserve">wstawia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Pr="002F3614">
              <w:rPr>
                <w:sz w:val="18"/>
                <w:szCs w:val="18"/>
              </w:rPr>
              <w:t xml:space="preserve">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3A84DA87" w14:textId="0A1CCC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w dokumencie tekstowym pola tekstowe i zmienia ich formatowanie</w:t>
            </w:r>
            <w:r w:rsidR="00E73093">
              <w:rPr>
                <w:sz w:val="18"/>
                <w:szCs w:val="18"/>
              </w:rPr>
              <w:t>,</w:t>
            </w:r>
          </w:p>
          <w:p w14:paraId="15C0526D" w14:textId="41A0D3F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tworzy spis treści z wykorzystaniem stylów nagłówkowych</w:t>
            </w:r>
            <w:r w:rsidR="00E73093">
              <w:rPr>
                <w:sz w:val="18"/>
                <w:szCs w:val="18"/>
              </w:rPr>
              <w:t>,</w:t>
            </w:r>
          </w:p>
          <w:p w14:paraId="0E26D553" w14:textId="0300F78E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dzieli dokument na logiczne części</w:t>
            </w:r>
            <w:r w:rsidR="00E73093">
              <w:rPr>
                <w:sz w:val="18"/>
                <w:szCs w:val="18"/>
              </w:rPr>
              <w:t>,</w:t>
            </w:r>
          </w:p>
          <w:p w14:paraId="6292B683" w14:textId="225B472A" w:rsidR="002F3614" w:rsidRPr="00E73093" w:rsidRDefault="002F3614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wyszukuje, zbiera i samodzielnie tworzy materiały niezbędne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3170990F" w14:textId="4235A7D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7AC9A48" w14:textId="26709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projektuje wygląd slajdów zgodnie z ogólnie przyjętymi zasadami dobrych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3A7A116" w14:textId="12CAC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do slajdów obrazy,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="00E73093" w:rsidRPr="000C1FFF">
              <w:rPr>
                <w:sz w:val="18"/>
                <w:szCs w:val="18"/>
              </w:rPr>
              <w:t>,</w:t>
            </w:r>
          </w:p>
          <w:p w14:paraId="10DB962C" w14:textId="63AE2B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do elementów na slajdach animacje i zmienia ich parametry</w:t>
            </w:r>
            <w:r w:rsidR="00E73093">
              <w:rPr>
                <w:sz w:val="18"/>
                <w:szCs w:val="18"/>
              </w:rPr>
              <w:t>,</w:t>
            </w:r>
          </w:p>
          <w:p w14:paraId="531CCCE8" w14:textId="4DC44DF7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przygotowuje niestandardowy pokaz slajdów</w:t>
            </w:r>
            <w:r w:rsidR="00E73093">
              <w:rPr>
                <w:sz w:val="18"/>
                <w:szCs w:val="18"/>
              </w:rPr>
              <w:t>,</w:t>
            </w:r>
          </w:p>
          <w:p w14:paraId="12EDBF98" w14:textId="707F12E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nagrywa zawartość ekranu i umieszcza nagranie w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5DBDF7E" w14:textId="5BAEBF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rodzaje formatów plików filmowych</w:t>
            </w:r>
            <w:r w:rsidR="00E73093">
              <w:rPr>
                <w:sz w:val="18"/>
                <w:szCs w:val="18"/>
              </w:rPr>
              <w:t>,</w:t>
            </w:r>
          </w:p>
          <w:p w14:paraId="1F19C43C" w14:textId="6534971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przejścia między klipami w projekcie filmu</w:t>
            </w:r>
            <w:r w:rsidR="00E73093">
              <w:rPr>
                <w:sz w:val="18"/>
                <w:szCs w:val="18"/>
              </w:rPr>
              <w:t>,</w:t>
            </w:r>
          </w:p>
          <w:p w14:paraId="3A89F502" w14:textId="1C65400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usuwa fragmenty filmu</w:t>
            </w:r>
            <w:r w:rsidR="00E73093">
              <w:rPr>
                <w:sz w:val="18"/>
                <w:szCs w:val="18"/>
              </w:rPr>
              <w:t>,</w:t>
            </w:r>
          </w:p>
          <w:p w14:paraId="3FC8E620" w14:textId="0A49872F" w:rsidR="008E4721" w:rsidRPr="00355BA3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zapisuje film w różnych formatach wideo</w:t>
            </w:r>
            <w:r w:rsidR="00E7309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2BC0D858" w14:textId="1E376C6A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wyjaśnia, czym jest system binarny (dwójkowy) i dlaczego jest używany do zapisywania danych w komputerze</w:t>
            </w:r>
            <w:r w:rsidR="00E73093">
              <w:rPr>
                <w:sz w:val="18"/>
                <w:szCs w:val="18"/>
              </w:rPr>
              <w:t>,</w:t>
            </w:r>
          </w:p>
          <w:p w14:paraId="20386FC1" w14:textId="1D8C692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wykonuje kopię bezpieczeństwa swoich plików</w:t>
            </w:r>
            <w:r w:rsidR="00E73093">
              <w:rPr>
                <w:sz w:val="18"/>
                <w:szCs w:val="18"/>
              </w:rPr>
              <w:t>,</w:t>
            </w:r>
          </w:p>
          <w:p w14:paraId="3023F30A" w14:textId="43B596C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parametry sieci komputerowej w systemie Windows</w:t>
            </w:r>
            <w:r w:rsidR="00E73093">
              <w:rPr>
                <w:sz w:val="18"/>
                <w:szCs w:val="18"/>
              </w:rPr>
              <w:t>,</w:t>
            </w:r>
          </w:p>
          <w:p w14:paraId="6E2F9BC0" w14:textId="67DB8DD1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wymienia osiem usług dostępnych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3376FBC7" w14:textId="2CAC560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współpracuje nad dokumentami, wykorzystując chmurę obliczeniową</w:t>
            </w:r>
            <w:r w:rsidR="00E73093">
              <w:rPr>
                <w:sz w:val="18"/>
                <w:szCs w:val="18"/>
              </w:rPr>
              <w:t>,</w:t>
            </w:r>
          </w:p>
          <w:p w14:paraId="76A5D1D6" w14:textId="5E6F6C8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opisuje licencje na zasoby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5270090F" w14:textId="3D5E3A4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wyświetla i analizuje kod strony HTML, korzystając z narzędzi przeglądarki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2F186A47" w14:textId="6D4CBBE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otwiera dokument HTML do edycji w dowolnym edytorze tekstu</w:t>
            </w:r>
            <w:r w:rsidR="00E73093">
              <w:rPr>
                <w:sz w:val="18"/>
                <w:szCs w:val="18"/>
              </w:rPr>
              <w:t>,</w:t>
            </w:r>
          </w:p>
          <w:p w14:paraId="56B1F9DD" w14:textId="116DD45F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umieszcza na stronie obrazy i tabele</w:t>
            </w:r>
            <w:r w:rsidR="00E73093">
              <w:rPr>
                <w:sz w:val="18"/>
                <w:szCs w:val="18"/>
              </w:rPr>
              <w:t>,</w:t>
            </w:r>
          </w:p>
          <w:p w14:paraId="04CB657C" w14:textId="7F0ACFC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łączy warstwy w obrazach tworzonych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A01037E" w14:textId="0DDFCA9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filtry programu GIMP do poprawiania jakości zdjęć</w:t>
            </w:r>
            <w:r w:rsidR="00E73093">
              <w:rPr>
                <w:sz w:val="18"/>
                <w:szCs w:val="18"/>
              </w:rPr>
              <w:t>,</w:t>
            </w:r>
          </w:p>
          <w:p w14:paraId="63EFAA26" w14:textId="442895F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fotomontaże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C5F688A" w14:textId="1B86747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tworzy animację </w:t>
            </w:r>
            <w:proofErr w:type="spellStart"/>
            <w:r w:rsidRPr="00C178D8">
              <w:rPr>
                <w:sz w:val="18"/>
                <w:szCs w:val="18"/>
              </w:rPr>
              <w:t>poklatkową</w:t>
            </w:r>
            <w:proofErr w:type="spellEnd"/>
            <w:r w:rsidRPr="00C178D8">
              <w:rPr>
                <w:sz w:val="18"/>
                <w:szCs w:val="18"/>
              </w:rPr>
              <w:t>, wykorzystując warstwy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33A762F" w14:textId="3F56B55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chmurę obliczeniową do zbierania materiałów niezbędnych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24D4D340" w14:textId="55DE0A2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3F0E09">
              <w:rPr>
                <w:b/>
                <w:bCs/>
                <w:sz w:val="18"/>
                <w:szCs w:val="18"/>
              </w:rPr>
              <w:t>Malarza formatów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13B90091" w14:textId="556B5B4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poprawność ortograficzną tekstu za pomocą słownika ortograficznego</w:t>
            </w:r>
            <w:r w:rsidR="00E73093">
              <w:rPr>
                <w:sz w:val="18"/>
                <w:szCs w:val="18"/>
              </w:rPr>
              <w:t>,</w:t>
            </w:r>
          </w:p>
          <w:p w14:paraId="3B5764A3" w14:textId="0A415E1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wyszukuje wyrazy bliskoznaczne, korzystając ze słownika synonimów</w:t>
            </w:r>
            <w:r w:rsidR="00E73093">
              <w:rPr>
                <w:sz w:val="18"/>
                <w:szCs w:val="18"/>
              </w:rPr>
              <w:t>,</w:t>
            </w:r>
          </w:p>
          <w:p w14:paraId="22BC9044" w14:textId="0A8AEA3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3F0E09">
              <w:rPr>
                <w:b/>
                <w:bCs/>
                <w:sz w:val="18"/>
                <w:szCs w:val="18"/>
              </w:rPr>
              <w:t>Znajdź i zamień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36F74C62" w14:textId="06B6978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osadza obraz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483A109C" w14:textId="22C5EDC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zrzut ekranu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769C15AC" w14:textId="00E717B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rozdziela tekst pomiędzy kilka pól tekstowych, tworząc łącza między nimi</w:t>
            </w:r>
            <w:r w:rsidR="00E73093">
              <w:rPr>
                <w:sz w:val="18"/>
                <w:szCs w:val="18"/>
              </w:rPr>
              <w:t>,</w:t>
            </w:r>
          </w:p>
          <w:p w14:paraId="5CF861FE" w14:textId="7FAA00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równania do dokumentu tekstowego</w:t>
            </w:r>
            <w:r w:rsidR="00E73093">
              <w:rPr>
                <w:sz w:val="18"/>
                <w:szCs w:val="18"/>
              </w:rPr>
              <w:t>,</w:t>
            </w:r>
            <w:r w:rsidRPr="00C178D8">
              <w:rPr>
                <w:sz w:val="18"/>
                <w:szCs w:val="18"/>
              </w:rPr>
              <w:t xml:space="preserve"> </w:t>
            </w:r>
          </w:p>
          <w:p w14:paraId="3FD42683" w14:textId="3460AF7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przypisy dolne i końcowe</w:t>
            </w:r>
            <w:r w:rsidR="00E73093">
              <w:rPr>
                <w:sz w:val="18"/>
                <w:szCs w:val="18"/>
              </w:rPr>
              <w:t>,</w:t>
            </w:r>
          </w:p>
          <w:p w14:paraId="61B75C84" w14:textId="51FBBDCD" w:rsidR="00C178D8" w:rsidRPr="00E73093" w:rsidRDefault="00C178D8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wykorzystuje chmurę obliczeniową do zbierania materiałów niezbędnych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5265258B" w14:textId="6E7002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wyrównuje elementy na slajdzie w pionie i w poziomie oraz względem innych elementów</w:t>
            </w:r>
            <w:r w:rsidR="00E73093">
              <w:rPr>
                <w:sz w:val="18"/>
                <w:szCs w:val="18"/>
              </w:rPr>
              <w:t>,</w:t>
            </w:r>
          </w:p>
          <w:p w14:paraId="0D5E2D6D" w14:textId="1D750C49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dźwięki i filmy</w:t>
            </w:r>
            <w:r w:rsidR="00E73093">
              <w:rPr>
                <w:sz w:val="18"/>
                <w:szCs w:val="18"/>
              </w:rPr>
              <w:t>,</w:t>
            </w:r>
          </w:p>
          <w:p w14:paraId="71015F99" w14:textId="3C3566A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efekty przejścia</w:t>
            </w:r>
            <w:r w:rsidR="00E73093">
              <w:rPr>
                <w:sz w:val="18"/>
                <w:szCs w:val="18"/>
              </w:rPr>
              <w:t>,</w:t>
            </w:r>
          </w:p>
          <w:p w14:paraId="5CBD68D7" w14:textId="3779523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hiperłącza i przyciski akcji</w:t>
            </w:r>
            <w:r w:rsidR="00E73093">
              <w:rPr>
                <w:sz w:val="18"/>
                <w:szCs w:val="18"/>
              </w:rPr>
              <w:t>,</w:t>
            </w:r>
          </w:p>
          <w:p w14:paraId="696BEE79" w14:textId="793C61C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napisy do filmu</w:t>
            </w:r>
            <w:r w:rsidR="00E73093">
              <w:rPr>
                <w:sz w:val="18"/>
                <w:szCs w:val="18"/>
              </w:rPr>
              <w:t>,</w:t>
            </w:r>
          </w:p>
          <w:p w14:paraId="6CA88726" w14:textId="4AB0DCF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dodaje filtry do scen w filmie</w:t>
            </w:r>
            <w:r w:rsidR="00E73093">
              <w:rPr>
                <w:sz w:val="18"/>
                <w:szCs w:val="18"/>
              </w:rPr>
              <w:t>,</w:t>
            </w:r>
          </w:p>
          <w:p w14:paraId="54B8EA62" w14:textId="7070676A" w:rsidR="008E4721" w:rsidRPr="004B5F8D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ścieżkę dźwiękową do filmu</w:t>
            </w:r>
            <w:r w:rsidR="00E73093">
              <w:rPr>
                <w:sz w:val="18"/>
                <w:szCs w:val="18"/>
              </w:rPr>
              <w:t>.</w:t>
            </w:r>
          </w:p>
        </w:tc>
      </w:tr>
    </w:tbl>
    <w:p w14:paraId="2C0CD82D" w14:textId="77777777" w:rsidR="008E4721" w:rsidRDefault="008E4721" w:rsidP="008E4721">
      <w:pPr>
        <w:jc w:val="both"/>
      </w:pPr>
    </w:p>
    <w:p w14:paraId="60074817" w14:textId="77777777" w:rsidR="00790AAD" w:rsidRPr="00634441" w:rsidRDefault="00790AAD" w:rsidP="000C1FFF">
      <w:pPr>
        <w:rPr>
          <w:rFonts w:cstheme="minorHAnsi"/>
        </w:rPr>
      </w:pPr>
    </w:p>
    <w:sectPr w:rsidR="00790AAD" w:rsidRPr="00634441" w:rsidSect="008E4721">
      <w:foot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01B93" w14:textId="77777777" w:rsidR="009D6D4C" w:rsidRDefault="009D6D4C" w:rsidP="00D55891">
      <w:r>
        <w:separator/>
      </w:r>
    </w:p>
  </w:endnote>
  <w:endnote w:type="continuationSeparator" w:id="0">
    <w:p w14:paraId="0F85220A" w14:textId="77777777" w:rsidR="009D6D4C" w:rsidRDefault="009D6D4C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D7AD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3737" w14:textId="77777777" w:rsidR="00BC34CC" w:rsidRPr="008615BD" w:rsidRDefault="009D6D4C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E668" w14:textId="77777777" w:rsidR="009D6D4C" w:rsidRDefault="009D6D4C" w:rsidP="00D55891">
      <w:r>
        <w:separator/>
      </w:r>
    </w:p>
  </w:footnote>
  <w:footnote w:type="continuationSeparator" w:id="0">
    <w:p w14:paraId="2C0E41C3" w14:textId="77777777" w:rsidR="009D6D4C" w:rsidRDefault="009D6D4C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D7AB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879"/>
    <w:multiLevelType w:val="hybridMultilevel"/>
    <w:tmpl w:val="3918A5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21"/>
  </w:num>
  <w:num w:numId="8">
    <w:abstractNumId w:val="19"/>
  </w:num>
  <w:num w:numId="9">
    <w:abstractNumId w:val="8"/>
  </w:num>
  <w:num w:numId="10">
    <w:abstractNumId w:val="18"/>
  </w:num>
  <w:num w:numId="11">
    <w:abstractNumId w:val="0"/>
  </w:num>
  <w:num w:numId="12">
    <w:abstractNumId w:val="4"/>
  </w:num>
  <w:num w:numId="13">
    <w:abstractNumId w:val="3"/>
  </w:num>
  <w:num w:numId="14">
    <w:abstractNumId w:val="22"/>
  </w:num>
  <w:num w:numId="15">
    <w:abstractNumId w:val="14"/>
  </w:num>
  <w:num w:numId="16">
    <w:abstractNumId w:val="17"/>
  </w:num>
  <w:num w:numId="17">
    <w:abstractNumId w:val="20"/>
  </w:num>
  <w:num w:numId="18">
    <w:abstractNumId w:val="16"/>
  </w:num>
  <w:num w:numId="19">
    <w:abstractNumId w:val="9"/>
  </w:num>
  <w:num w:numId="20">
    <w:abstractNumId w:val="15"/>
  </w:num>
  <w:num w:numId="21">
    <w:abstractNumId w:val="12"/>
  </w:num>
  <w:num w:numId="22">
    <w:abstractNumId w:val="6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124EA"/>
    <w:rsid w:val="00020070"/>
    <w:rsid w:val="000C1FFF"/>
    <w:rsid w:val="000C7C1F"/>
    <w:rsid w:val="001203D0"/>
    <w:rsid w:val="00132AC8"/>
    <w:rsid w:val="00157AE9"/>
    <w:rsid w:val="00180D1A"/>
    <w:rsid w:val="001A6091"/>
    <w:rsid w:val="001D462F"/>
    <w:rsid w:val="001E01D0"/>
    <w:rsid w:val="002329DE"/>
    <w:rsid w:val="00282140"/>
    <w:rsid w:val="002B6E7E"/>
    <w:rsid w:val="002F0DA6"/>
    <w:rsid w:val="002F3614"/>
    <w:rsid w:val="002F3CC8"/>
    <w:rsid w:val="002F6B09"/>
    <w:rsid w:val="00306271"/>
    <w:rsid w:val="00355BA3"/>
    <w:rsid w:val="003F0E09"/>
    <w:rsid w:val="00435145"/>
    <w:rsid w:val="00442267"/>
    <w:rsid w:val="004A5CC7"/>
    <w:rsid w:val="00571ECA"/>
    <w:rsid w:val="005868FE"/>
    <w:rsid w:val="005F1F54"/>
    <w:rsid w:val="005F6D14"/>
    <w:rsid w:val="00634441"/>
    <w:rsid w:val="006D0CF2"/>
    <w:rsid w:val="0070382D"/>
    <w:rsid w:val="00790AAD"/>
    <w:rsid w:val="00856993"/>
    <w:rsid w:val="00865E7C"/>
    <w:rsid w:val="0089185A"/>
    <w:rsid w:val="00896D27"/>
    <w:rsid w:val="008E12F9"/>
    <w:rsid w:val="008E4721"/>
    <w:rsid w:val="009009B2"/>
    <w:rsid w:val="00985CF9"/>
    <w:rsid w:val="009864AA"/>
    <w:rsid w:val="009B1BB8"/>
    <w:rsid w:val="009D6D4C"/>
    <w:rsid w:val="009F3E62"/>
    <w:rsid w:val="00A418B0"/>
    <w:rsid w:val="00A73D66"/>
    <w:rsid w:val="00AE100A"/>
    <w:rsid w:val="00B3464E"/>
    <w:rsid w:val="00B645EB"/>
    <w:rsid w:val="00BA7292"/>
    <w:rsid w:val="00BC34CC"/>
    <w:rsid w:val="00BC5AAC"/>
    <w:rsid w:val="00BD1BCB"/>
    <w:rsid w:val="00BF61BC"/>
    <w:rsid w:val="00C178D8"/>
    <w:rsid w:val="00C41367"/>
    <w:rsid w:val="00C5779B"/>
    <w:rsid w:val="00C637B3"/>
    <w:rsid w:val="00CA0533"/>
    <w:rsid w:val="00CA0597"/>
    <w:rsid w:val="00CE7416"/>
    <w:rsid w:val="00D2189C"/>
    <w:rsid w:val="00D55891"/>
    <w:rsid w:val="00DC5D2B"/>
    <w:rsid w:val="00E40559"/>
    <w:rsid w:val="00E73093"/>
    <w:rsid w:val="00E74348"/>
    <w:rsid w:val="00E8427C"/>
    <w:rsid w:val="00EC4594"/>
    <w:rsid w:val="00F5771F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7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2155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Acer</cp:lastModifiedBy>
  <cp:revision>2</cp:revision>
  <dcterms:created xsi:type="dcterms:W3CDTF">2025-09-11T19:32:00Z</dcterms:created>
  <dcterms:modified xsi:type="dcterms:W3CDTF">2025-09-11T19:32:00Z</dcterms:modified>
</cp:coreProperties>
</file>