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3517" w14:textId="305636D2" w:rsidR="00EB6DBB" w:rsidRPr="0058183A" w:rsidRDefault="00EB6DBB" w:rsidP="00EB6DBB">
      <w:pPr>
        <w:spacing w:after="0"/>
        <w:ind w:left="720"/>
        <w:rPr>
          <w:b/>
          <w:sz w:val="28"/>
          <w:szCs w:val="28"/>
        </w:rPr>
      </w:pPr>
      <w:r w:rsidRPr="0058183A">
        <w:rPr>
          <w:b/>
          <w:sz w:val="28"/>
          <w:szCs w:val="28"/>
        </w:rPr>
        <w:t>SPOSOBY SPRAWDZANIA OSIĄGNIĘĆ EDUKACYJNYCH ORAZ WYMAGANIA EDUKACYJNE</w:t>
      </w:r>
      <w:r>
        <w:rPr>
          <w:b/>
          <w:sz w:val="28"/>
          <w:szCs w:val="28"/>
        </w:rPr>
        <w:t xml:space="preserve"> </w:t>
      </w:r>
      <w:r w:rsidRPr="0058183A">
        <w:rPr>
          <w:b/>
          <w:sz w:val="28"/>
          <w:szCs w:val="28"/>
        </w:rPr>
        <w:t>NA POSZCZEGÓLNE OCENY</w:t>
      </w:r>
      <w:r>
        <w:rPr>
          <w:b/>
          <w:sz w:val="28"/>
          <w:szCs w:val="28"/>
        </w:rPr>
        <w:t xml:space="preserve"> W KLASYFIKACJI ŚRÓDROCZNEJ</w:t>
      </w:r>
      <w:r w:rsidRPr="009658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I ROCZNEJ </w:t>
      </w:r>
      <w:r w:rsidRPr="0058183A">
        <w:rPr>
          <w:b/>
          <w:sz w:val="28"/>
          <w:szCs w:val="28"/>
        </w:rPr>
        <w:t>Z J. NIEMIECKIEGO</w:t>
      </w:r>
      <w:r>
        <w:rPr>
          <w:b/>
          <w:sz w:val="28"/>
          <w:szCs w:val="28"/>
        </w:rPr>
        <w:t xml:space="preserve"> DLA KLASY VI</w:t>
      </w:r>
      <w:r w:rsidR="00C907B5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na rok 2024/2025</w:t>
      </w:r>
    </w:p>
    <w:p w14:paraId="3C557BBD" w14:textId="77777777" w:rsidR="00EB6DBB" w:rsidRPr="0058183A" w:rsidRDefault="00EB6DBB" w:rsidP="00EB6DBB">
      <w:pPr>
        <w:spacing w:after="0"/>
        <w:jc w:val="center"/>
        <w:rPr>
          <w:b/>
          <w:sz w:val="32"/>
          <w:szCs w:val="32"/>
        </w:rPr>
      </w:pPr>
      <w:r w:rsidRPr="0058183A">
        <w:rPr>
          <w:b/>
          <w:sz w:val="32"/>
          <w:szCs w:val="32"/>
        </w:rPr>
        <w:t>Anna Migacz</w:t>
      </w:r>
    </w:p>
    <w:p w14:paraId="3678C6F8" w14:textId="77777777" w:rsidR="00EB6DBB" w:rsidRDefault="00EB6DBB" w:rsidP="00EB6DBB">
      <w:pPr>
        <w:pStyle w:val="Akapitzlist"/>
        <w:ind w:left="0"/>
        <w:rPr>
          <w:sz w:val="24"/>
          <w:szCs w:val="24"/>
        </w:rPr>
      </w:pPr>
    </w:p>
    <w:p w14:paraId="5275F29B" w14:textId="77777777" w:rsidR="00EB6DBB" w:rsidRDefault="00EB6DBB" w:rsidP="00EB6DBB">
      <w:pPr>
        <w:pStyle w:val="Akapitzlist"/>
        <w:ind w:left="56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8183A">
        <w:rPr>
          <w:sz w:val="24"/>
          <w:szCs w:val="24"/>
        </w:rPr>
        <w:t xml:space="preserve">Sposoby sprawdzania osiągnięć edukacyjnych z j. niemieckiego są zgodne z zasadami zawartymi </w:t>
      </w:r>
      <w:r w:rsidRPr="003F74D0">
        <w:rPr>
          <w:sz w:val="24"/>
          <w:szCs w:val="24"/>
        </w:rPr>
        <w:t xml:space="preserve">w statucie </w:t>
      </w:r>
      <w:r>
        <w:rPr>
          <w:sz w:val="24"/>
          <w:szCs w:val="24"/>
        </w:rPr>
        <w:t>szkoły.</w:t>
      </w:r>
    </w:p>
    <w:p w14:paraId="11E90E56" w14:textId="77777777" w:rsidR="00EB6DBB" w:rsidRPr="00AB2E4D" w:rsidRDefault="00EB6DBB" w:rsidP="00EB6DBB">
      <w:pPr>
        <w:pStyle w:val="Akapitzlist"/>
        <w:ind w:left="56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B2E4D">
        <w:rPr>
          <w:sz w:val="24"/>
          <w:szCs w:val="24"/>
        </w:rPr>
        <w:t>Na pierwszej lekcji organizacyjnej uczniowie poznają:</w:t>
      </w:r>
    </w:p>
    <w:p w14:paraId="34D7AD8B" w14:textId="77777777" w:rsidR="00EB6DBB" w:rsidRPr="00AB2E4D" w:rsidRDefault="00EB6DBB" w:rsidP="00EB6DBB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sposoby sprawdzania osiągnięć edukacyjnych z j. niemieckiego.</w:t>
      </w:r>
    </w:p>
    <w:p w14:paraId="51297F18" w14:textId="77777777" w:rsidR="00EB6DBB" w:rsidRPr="00AB2E4D" w:rsidRDefault="00EB6DBB" w:rsidP="00EB6DBB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AB2E4D">
        <w:rPr>
          <w:sz w:val="24"/>
          <w:szCs w:val="24"/>
        </w:rPr>
        <w:t>wymagania e</w:t>
      </w:r>
      <w:r>
        <w:rPr>
          <w:sz w:val="24"/>
          <w:szCs w:val="24"/>
        </w:rPr>
        <w:t>dukacyjne na poszczególne oceny.</w:t>
      </w:r>
    </w:p>
    <w:p w14:paraId="3FFD8E24" w14:textId="77777777" w:rsidR="00EB6DBB" w:rsidRPr="00AB2E4D" w:rsidRDefault="00EB6DBB" w:rsidP="00EB6DBB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AB2E4D">
        <w:rPr>
          <w:sz w:val="24"/>
          <w:szCs w:val="24"/>
        </w:rPr>
        <w:t xml:space="preserve">zakres materiału nauczania z języka </w:t>
      </w:r>
      <w:r>
        <w:rPr>
          <w:sz w:val="24"/>
          <w:szCs w:val="24"/>
        </w:rPr>
        <w:t>niemieckiego.</w:t>
      </w:r>
    </w:p>
    <w:p w14:paraId="7D42CD6C" w14:textId="77777777" w:rsidR="00EB6DBB" w:rsidRPr="00AB2E4D" w:rsidRDefault="00EB6DBB" w:rsidP="00EB6DBB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układ i obudowa podręcznika.</w:t>
      </w:r>
    </w:p>
    <w:p w14:paraId="06CF99FB" w14:textId="77777777" w:rsidR="00EB6DBB" w:rsidRDefault="00EB6DBB" w:rsidP="00EB6DBB">
      <w:pPr>
        <w:pStyle w:val="Akapitzlist"/>
        <w:ind w:left="568"/>
        <w:rPr>
          <w:sz w:val="24"/>
          <w:szCs w:val="24"/>
        </w:rPr>
      </w:pPr>
      <w:r>
        <w:rPr>
          <w:sz w:val="24"/>
          <w:szCs w:val="24"/>
        </w:rPr>
        <w:t>3.</w:t>
      </w:r>
      <w:r w:rsidRPr="00AB2E4D">
        <w:rPr>
          <w:sz w:val="24"/>
          <w:szCs w:val="24"/>
        </w:rPr>
        <w:t xml:space="preserve">Ocena </w:t>
      </w:r>
      <w:r>
        <w:rPr>
          <w:sz w:val="24"/>
          <w:szCs w:val="24"/>
        </w:rPr>
        <w:t>okresowa</w:t>
      </w:r>
      <w:r w:rsidRPr="00AB2E4D">
        <w:rPr>
          <w:sz w:val="24"/>
          <w:szCs w:val="24"/>
        </w:rPr>
        <w:t xml:space="preserve"> </w:t>
      </w:r>
      <w:r w:rsidRPr="00B6194A">
        <w:rPr>
          <w:b/>
          <w:sz w:val="24"/>
          <w:szCs w:val="24"/>
        </w:rPr>
        <w:t>nie jest</w:t>
      </w:r>
      <w:r w:rsidRPr="00AB2E4D">
        <w:rPr>
          <w:sz w:val="24"/>
          <w:szCs w:val="24"/>
        </w:rPr>
        <w:t xml:space="preserve"> średnią </w:t>
      </w:r>
      <w:r>
        <w:rPr>
          <w:sz w:val="24"/>
          <w:szCs w:val="24"/>
        </w:rPr>
        <w:t xml:space="preserve">arytmetyczną </w:t>
      </w:r>
      <w:r w:rsidRPr="00AB2E4D">
        <w:rPr>
          <w:sz w:val="24"/>
          <w:szCs w:val="24"/>
        </w:rPr>
        <w:t xml:space="preserve">ocen cząstkowych. O ocenie </w:t>
      </w:r>
      <w:r>
        <w:rPr>
          <w:sz w:val="24"/>
          <w:szCs w:val="24"/>
        </w:rPr>
        <w:t>śródrocznej</w:t>
      </w:r>
      <w:r w:rsidRPr="00AB2E4D">
        <w:rPr>
          <w:sz w:val="24"/>
          <w:szCs w:val="24"/>
        </w:rPr>
        <w:t xml:space="preserve"> i rocznej ucznia decyduje</w:t>
      </w:r>
      <w:r>
        <w:rPr>
          <w:sz w:val="24"/>
          <w:szCs w:val="24"/>
        </w:rPr>
        <w:t xml:space="preserve"> wiele czynników np:</w:t>
      </w:r>
      <w:r w:rsidRPr="00AB2E4D">
        <w:rPr>
          <w:sz w:val="24"/>
          <w:szCs w:val="24"/>
        </w:rPr>
        <w:t xml:space="preserve"> hierarchia ważności</w:t>
      </w:r>
      <w:r>
        <w:rPr>
          <w:sz w:val="24"/>
          <w:szCs w:val="24"/>
        </w:rPr>
        <w:t xml:space="preserve"> ustalanych</w:t>
      </w:r>
      <w:r w:rsidRPr="00AB2E4D">
        <w:rPr>
          <w:sz w:val="24"/>
          <w:szCs w:val="24"/>
        </w:rPr>
        <w:t xml:space="preserve"> ocen</w:t>
      </w:r>
      <w:r>
        <w:rPr>
          <w:sz w:val="24"/>
          <w:szCs w:val="24"/>
        </w:rPr>
        <w:t>, wkład pracy, własne możliwości ucznia, indywidualny postęp ucznia</w:t>
      </w:r>
      <w:r w:rsidRPr="00AB2E4D">
        <w:rPr>
          <w:sz w:val="24"/>
          <w:szCs w:val="24"/>
        </w:rPr>
        <w:t xml:space="preserve"> oraz </w:t>
      </w:r>
      <w:r>
        <w:rPr>
          <w:sz w:val="24"/>
          <w:szCs w:val="24"/>
        </w:rPr>
        <w:t>należyte</w:t>
      </w:r>
      <w:r w:rsidRPr="00AB2E4D">
        <w:rPr>
          <w:sz w:val="24"/>
          <w:szCs w:val="24"/>
        </w:rPr>
        <w:t xml:space="preserve"> wywiązywanie się z </w:t>
      </w:r>
      <w:r>
        <w:rPr>
          <w:sz w:val="24"/>
          <w:szCs w:val="24"/>
        </w:rPr>
        <w:t>wymaganych obowiązków.</w:t>
      </w:r>
    </w:p>
    <w:p w14:paraId="6552DB78" w14:textId="77777777" w:rsidR="00EB6DBB" w:rsidRDefault="00EB6DBB" w:rsidP="00EB6DB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 O </w:t>
      </w:r>
      <w:r w:rsidRPr="00F63A00">
        <w:rPr>
          <w:sz w:val="24"/>
          <w:szCs w:val="24"/>
        </w:rPr>
        <w:t xml:space="preserve">grożącej ocenie niedostatecznej </w:t>
      </w:r>
      <w:r>
        <w:rPr>
          <w:sz w:val="24"/>
          <w:szCs w:val="24"/>
        </w:rPr>
        <w:t>rocznej rodzice i uczeń</w:t>
      </w:r>
      <w:r w:rsidRPr="00F63A00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F63A00">
        <w:rPr>
          <w:sz w:val="24"/>
          <w:szCs w:val="24"/>
        </w:rPr>
        <w:t xml:space="preserve">owiadamiani są </w:t>
      </w:r>
      <w:r>
        <w:rPr>
          <w:sz w:val="24"/>
          <w:szCs w:val="24"/>
        </w:rPr>
        <w:t>na miesiąc przed klasyfikacją.</w:t>
      </w:r>
    </w:p>
    <w:p w14:paraId="36BA67A8" w14:textId="77777777" w:rsidR="00EB6DBB" w:rsidRPr="00D465A5" w:rsidRDefault="00EB6DBB" w:rsidP="00EB6DBB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5. </w:t>
      </w:r>
      <w:r w:rsidRPr="00D465A5">
        <w:rPr>
          <w:sz w:val="24"/>
          <w:szCs w:val="24"/>
        </w:rPr>
        <w:t>Uczeń ma prawo do jednokrotnego poprawienia każdej oceny. Warunek: do dwóch tygodni od otrzymania informacji o ustalonej ocenie. Wyjątek: zdarzenia losowe dotyczące ucznia bądź nauczyciela (w takiej sytuacji termin się wydłuża).</w:t>
      </w:r>
    </w:p>
    <w:p w14:paraId="28276270" w14:textId="77777777" w:rsidR="00EB6DBB" w:rsidRDefault="00EB6DBB" w:rsidP="00EB6DBB">
      <w:pPr>
        <w:pStyle w:val="Akapitzlist"/>
        <w:tabs>
          <w:tab w:val="right" w:pos="9072"/>
        </w:tabs>
        <w:rPr>
          <w:sz w:val="24"/>
          <w:szCs w:val="24"/>
        </w:rPr>
      </w:pPr>
      <w:r w:rsidRPr="00EA5887">
        <w:rPr>
          <w:sz w:val="24"/>
          <w:szCs w:val="24"/>
        </w:rPr>
        <w:t xml:space="preserve">Termin </w:t>
      </w:r>
      <w:r>
        <w:rPr>
          <w:sz w:val="24"/>
          <w:szCs w:val="24"/>
        </w:rPr>
        <w:t xml:space="preserve">i sposób </w:t>
      </w:r>
      <w:r w:rsidRPr="00EA5887">
        <w:rPr>
          <w:sz w:val="24"/>
          <w:szCs w:val="24"/>
        </w:rPr>
        <w:t xml:space="preserve">poprawy ustala nauczyciel po konsultacji z uczniem.  </w:t>
      </w:r>
    </w:p>
    <w:p w14:paraId="09F82454" w14:textId="77777777" w:rsidR="00EB6DBB" w:rsidRDefault="00EB6DBB" w:rsidP="00EB6DBB">
      <w:pPr>
        <w:pStyle w:val="Akapitzlist"/>
        <w:tabs>
          <w:tab w:val="right" w:pos="9072"/>
        </w:tabs>
        <w:rPr>
          <w:sz w:val="24"/>
          <w:szCs w:val="24"/>
        </w:rPr>
      </w:pPr>
      <w:r w:rsidRPr="00EA5887">
        <w:rPr>
          <w:sz w:val="24"/>
          <w:szCs w:val="24"/>
        </w:rPr>
        <w:t>Poprawiona ocena odnotowana jest w dzienniku</w:t>
      </w:r>
      <w:r>
        <w:rPr>
          <w:sz w:val="24"/>
          <w:szCs w:val="24"/>
        </w:rPr>
        <w:t xml:space="preserve"> w nawiasie</w:t>
      </w:r>
      <w:r w:rsidRPr="00EA5887">
        <w:rPr>
          <w:sz w:val="24"/>
          <w:szCs w:val="24"/>
        </w:rPr>
        <w:t xml:space="preserve"> obok oceny poprawianej. </w:t>
      </w:r>
    </w:p>
    <w:p w14:paraId="0F96627E" w14:textId="77777777" w:rsidR="00EB6DBB" w:rsidRPr="00D465A5" w:rsidRDefault="00EB6DBB" w:rsidP="00EB6DBB">
      <w:pPr>
        <w:pStyle w:val="Akapitzlist"/>
        <w:tabs>
          <w:tab w:val="right" w:pos="9072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6. </w:t>
      </w:r>
      <w:r w:rsidRPr="00D465A5">
        <w:rPr>
          <w:sz w:val="24"/>
          <w:szCs w:val="24"/>
        </w:rPr>
        <w:t xml:space="preserve">Uczeń traci możliwość poprawy oceny jeżeli z własnego zaniedbania nie podejmie takiej woli w </w:t>
      </w:r>
      <w:r>
        <w:rPr>
          <w:sz w:val="24"/>
          <w:szCs w:val="24"/>
        </w:rPr>
        <w:t xml:space="preserve">           </w:t>
      </w:r>
      <w:r w:rsidRPr="00D465A5">
        <w:rPr>
          <w:sz w:val="24"/>
          <w:szCs w:val="24"/>
        </w:rPr>
        <w:t>wyznaczonym terminie.</w:t>
      </w:r>
    </w:p>
    <w:p w14:paraId="174D2330" w14:textId="77777777" w:rsidR="00EB6DBB" w:rsidRPr="00AB2E4D" w:rsidRDefault="00EB6DBB" w:rsidP="00EB6DBB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7. </w:t>
      </w:r>
      <w:r w:rsidRPr="00AB2E4D">
        <w:rPr>
          <w:sz w:val="24"/>
          <w:szCs w:val="24"/>
        </w:rPr>
        <w:t>Uczeń nieobecny ma obowiązek uzupełnić lekcje.</w:t>
      </w:r>
    </w:p>
    <w:p w14:paraId="054BB0BF" w14:textId="77777777" w:rsidR="00EB6DBB" w:rsidRPr="00AB2E4D" w:rsidRDefault="00EB6DBB" w:rsidP="00EB6DBB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8. </w:t>
      </w:r>
      <w:r w:rsidRPr="00AB2E4D">
        <w:rPr>
          <w:sz w:val="24"/>
          <w:szCs w:val="24"/>
        </w:rPr>
        <w:t xml:space="preserve">Uczeń nieobecny na sprawdzianie lub teście jest zobowiązany w terminie dwóch tygodni, od dnia powrotu </w:t>
      </w:r>
      <w:r>
        <w:rPr>
          <w:sz w:val="24"/>
          <w:szCs w:val="24"/>
        </w:rPr>
        <w:t xml:space="preserve">    </w:t>
      </w:r>
      <w:r w:rsidRPr="00AB2E4D">
        <w:rPr>
          <w:sz w:val="24"/>
          <w:szCs w:val="24"/>
        </w:rPr>
        <w:t>do szkoły, do ich zaliczenia</w:t>
      </w:r>
      <w:r>
        <w:rPr>
          <w:sz w:val="24"/>
          <w:szCs w:val="24"/>
        </w:rPr>
        <w:t xml:space="preserve"> (ewentualnie innym terminie w porozumieniu z nauczycielem)</w:t>
      </w:r>
      <w:r w:rsidRPr="00AB2E4D">
        <w:rPr>
          <w:sz w:val="24"/>
          <w:szCs w:val="24"/>
        </w:rPr>
        <w:t>.</w:t>
      </w:r>
    </w:p>
    <w:p w14:paraId="43C84DBA" w14:textId="77777777" w:rsidR="00EB6DBB" w:rsidRPr="00AB2E4D" w:rsidRDefault="00EB6DBB" w:rsidP="00EB6DBB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9. Uczeń może</w:t>
      </w:r>
      <w:r w:rsidRPr="00AB2E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być </w:t>
      </w:r>
      <w:r w:rsidRPr="00AB2E4D">
        <w:rPr>
          <w:sz w:val="24"/>
          <w:szCs w:val="24"/>
        </w:rPr>
        <w:t xml:space="preserve">nieprzygotowany </w:t>
      </w:r>
      <w:r>
        <w:rPr>
          <w:sz w:val="24"/>
          <w:szCs w:val="24"/>
        </w:rPr>
        <w:t>do lekcji, ale tylko 1 raz w semestrze</w:t>
      </w:r>
      <w:r w:rsidRPr="00AB2E4D">
        <w:rPr>
          <w:sz w:val="24"/>
          <w:szCs w:val="24"/>
        </w:rPr>
        <w:t>. Swoje nieprzygotowanie powinien zgłosić przed lekcją.</w:t>
      </w:r>
    </w:p>
    <w:p w14:paraId="765AB734" w14:textId="77777777" w:rsidR="00EB6DBB" w:rsidRPr="00AB2E4D" w:rsidRDefault="00EB6DBB" w:rsidP="00EB6DBB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10. </w:t>
      </w:r>
      <w:r w:rsidRPr="00AB2E4D">
        <w:rPr>
          <w:sz w:val="24"/>
          <w:szCs w:val="24"/>
        </w:rPr>
        <w:t xml:space="preserve">Na lekcji języka </w:t>
      </w:r>
      <w:r>
        <w:rPr>
          <w:sz w:val="24"/>
          <w:szCs w:val="24"/>
        </w:rPr>
        <w:t>niemieckiego</w:t>
      </w:r>
      <w:r w:rsidRPr="00AB2E4D">
        <w:rPr>
          <w:sz w:val="24"/>
          <w:szCs w:val="24"/>
        </w:rPr>
        <w:t xml:space="preserve"> uczeń powinien posiadać: podręcznik, zeszyt ćwiczeń</w:t>
      </w:r>
      <w:r>
        <w:rPr>
          <w:sz w:val="24"/>
          <w:szCs w:val="24"/>
        </w:rPr>
        <w:t>(jeżeli jest przewidziany w danej klasie)</w:t>
      </w:r>
      <w:r w:rsidRPr="00AB2E4D">
        <w:rPr>
          <w:sz w:val="24"/>
          <w:szCs w:val="24"/>
        </w:rPr>
        <w:t>, zeszyt przedmiotowy.</w:t>
      </w:r>
    </w:p>
    <w:p w14:paraId="11332F8B" w14:textId="77777777" w:rsidR="00EB6DBB" w:rsidRPr="006C5F69" w:rsidRDefault="00EB6DBB" w:rsidP="00EB6DBB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11. </w:t>
      </w:r>
      <w:r w:rsidRPr="00AB2E4D">
        <w:rPr>
          <w:sz w:val="24"/>
          <w:szCs w:val="24"/>
        </w:rPr>
        <w:t xml:space="preserve">Jeżeli uczeń otrzymał za I </w:t>
      </w:r>
      <w:r>
        <w:rPr>
          <w:sz w:val="24"/>
          <w:szCs w:val="24"/>
        </w:rPr>
        <w:t>okres</w:t>
      </w:r>
      <w:r w:rsidRPr="00AB2E4D">
        <w:rPr>
          <w:sz w:val="24"/>
          <w:szCs w:val="24"/>
        </w:rPr>
        <w:t xml:space="preserve"> ocenę niedostateczną, jest on zobowiązany do zaliczenia materiału z tego </w:t>
      </w:r>
      <w:r>
        <w:rPr>
          <w:sz w:val="24"/>
          <w:szCs w:val="24"/>
        </w:rPr>
        <w:t>okresu</w:t>
      </w:r>
      <w:r w:rsidRPr="00AB2E4D">
        <w:rPr>
          <w:sz w:val="24"/>
          <w:szCs w:val="24"/>
        </w:rPr>
        <w:t xml:space="preserve"> na ocenę pozytywną w wyznaczonym przez nauczyciela terminie.</w:t>
      </w:r>
    </w:p>
    <w:p w14:paraId="73B39F77" w14:textId="77777777" w:rsidR="00EB6DBB" w:rsidRDefault="00EB6DBB" w:rsidP="00EB6DBB">
      <w:pPr>
        <w:rPr>
          <w:b/>
          <w:sz w:val="28"/>
          <w:szCs w:val="28"/>
        </w:rPr>
      </w:pPr>
      <w:r w:rsidRPr="003037C4">
        <w:rPr>
          <w:b/>
          <w:sz w:val="28"/>
          <w:szCs w:val="28"/>
        </w:rPr>
        <w:t>FORMY I SPOSOBY OCENIANIA:</w:t>
      </w:r>
    </w:p>
    <w:p w14:paraId="4CF98C5E" w14:textId="77777777" w:rsidR="00EB6DBB" w:rsidRPr="00963C75" w:rsidRDefault="00EB6DBB" w:rsidP="00EB6DBB">
      <w:pPr>
        <w:rPr>
          <w:sz w:val="24"/>
          <w:szCs w:val="24"/>
        </w:rPr>
      </w:pPr>
      <w:r w:rsidRPr="00963C75">
        <w:rPr>
          <w:sz w:val="24"/>
          <w:szCs w:val="24"/>
        </w:rPr>
        <w:t xml:space="preserve">1. </w:t>
      </w:r>
      <w:r>
        <w:rPr>
          <w:sz w:val="24"/>
          <w:szCs w:val="24"/>
        </w:rPr>
        <w:t>Na lekcjach</w:t>
      </w:r>
      <w:r w:rsidRPr="00963C75">
        <w:rPr>
          <w:sz w:val="24"/>
          <w:szCs w:val="24"/>
        </w:rPr>
        <w:t xml:space="preserve"> uczniowie będą oceniani za:</w:t>
      </w:r>
    </w:p>
    <w:p w14:paraId="1C8AE0F8" w14:textId="77777777" w:rsidR="00EB6DBB" w:rsidRDefault="00EB6DBB" w:rsidP="00EB6DBB">
      <w:pPr>
        <w:rPr>
          <w:sz w:val="24"/>
          <w:szCs w:val="24"/>
        </w:rPr>
      </w:pPr>
      <w:r w:rsidRPr="00963C75">
        <w:rPr>
          <w:sz w:val="24"/>
          <w:szCs w:val="24"/>
        </w:rPr>
        <w:t>test</w:t>
      </w:r>
      <w:r>
        <w:rPr>
          <w:sz w:val="24"/>
          <w:szCs w:val="24"/>
        </w:rPr>
        <w:t xml:space="preserve"> / sprawdziany, </w:t>
      </w:r>
      <w:r w:rsidRPr="00963C75">
        <w:rPr>
          <w:sz w:val="24"/>
          <w:szCs w:val="24"/>
        </w:rPr>
        <w:t>prace pisemne (opowiadanie, e-mail, list)</w:t>
      </w:r>
      <w:r>
        <w:rPr>
          <w:sz w:val="24"/>
          <w:szCs w:val="24"/>
        </w:rPr>
        <w:t xml:space="preserve">, </w:t>
      </w:r>
      <w:r w:rsidRPr="00963C75">
        <w:rPr>
          <w:sz w:val="24"/>
          <w:szCs w:val="24"/>
        </w:rPr>
        <w:t xml:space="preserve"> kartkówki</w:t>
      </w:r>
      <w:r>
        <w:rPr>
          <w:sz w:val="24"/>
          <w:szCs w:val="24"/>
        </w:rPr>
        <w:t xml:space="preserve">, </w:t>
      </w:r>
      <w:r w:rsidRPr="00963C75">
        <w:rPr>
          <w:sz w:val="24"/>
          <w:szCs w:val="24"/>
        </w:rPr>
        <w:t>odpo</w:t>
      </w:r>
      <w:r>
        <w:rPr>
          <w:sz w:val="24"/>
          <w:szCs w:val="24"/>
        </w:rPr>
        <w:t xml:space="preserve">wiedzi ustne </w:t>
      </w:r>
      <w:r w:rsidRPr="00963C75">
        <w:rPr>
          <w:sz w:val="24"/>
          <w:szCs w:val="24"/>
        </w:rPr>
        <w:t xml:space="preserve">za aktywność </w:t>
      </w:r>
      <w:r>
        <w:rPr>
          <w:sz w:val="24"/>
          <w:szCs w:val="24"/>
        </w:rPr>
        <w:t>uczeń otrzymuje ocenę bieżącą, czytanie i tłumaczenie tekstu, samodzielna praca na lekcji.</w:t>
      </w:r>
    </w:p>
    <w:p w14:paraId="16E55660" w14:textId="77777777" w:rsidR="00EB6DBB" w:rsidRPr="00963C75" w:rsidRDefault="00EB6DBB" w:rsidP="00EB6DBB">
      <w:pPr>
        <w:rPr>
          <w:sz w:val="24"/>
          <w:szCs w:val="24"/>
        </w:rPr>
      </w:pPr>
      <w:r w:rsidRPr="00963C75">
        <w:rPr>
          <w:sz w:val="24"/>
          <w:szCs w:val="24"/>
        </w:rPr>
        <w:t>2. Każda ocena jest jawna, uzasadniona i zgodna z WZO, w procesie oceniania uwzględnia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 xml:space="preserve">się dostosowanie wymagań zgodnie z dokumentacją psychologiczno-pedagogiczną uczniów </w:t>
      </w:r>
      <w:r>
        <w:rPr>
          <w:sz w:val="24"/>
          <w:szCs w:val="24"/>
        </w:rPr>
        <w:t>(</w:t>
      </w:r>
      <w:r w:rsidRPr="00963C75">
        <w:rPr>
          <w:sz w:val="24"/>
          <w:szCs w:val="24"/>
        </w:rPr>
        <w:t>KIPU, PDW, IPET).</w:t>
      </w:r>
      <w:r>
        <w:rPr>
          <w:sz w:val="24"/>
          <w:szCs w:val="24"/>
        </w:rPr>
        <w:t xml:space="preserve"> </w:t>
      </w:r>
    </w:p>
    <w:p w14:paraId="772F50E7" w14:textId="77777777" w:rsidR="00EB6DBB" w:rsidRPr="00963C75" w:rsidRDefault="00EB6DBB" w:rsidP="00EB6DB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963C75">
        <w:rPr>
          <w:sz w:val="24"/>
          <w:szCs w:val="24"/>
        </w:rPr>
        <w:t>. W testach i sprawdzianach znajdują się zadania o różnym stopniu trudności.</w:t>
      </w:r>
    </w:p>
    <w:p w14:paraId="6D3F9850" w14:textId="77777777" w:rsidR="00EB6DBB" w:rsidRPr="00963C75" w:rsidRDefault="00EB6DBB" w:rsidP="00EB6DB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963C75">
        <w:rPr>
          <w:sz w:val="24"/>
          <w:szCs w:val="24"/>
        </w:rPr>
        <w:t>. Testy i sprawdziany pisemne zapowiadane są z tygodniowym wyprzedzeniem. Tydzień przed sprawdzianem podawany jest zakres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zagadnień obowiązujący na sprawdzianie.</w:t>
      </w:r>
    </w:p>
    <w:p w14:paraId="3BC33291" w14:textId="77777777" w:rsidR="00EB6DBB" w:rsidRDefault="00EB6DBB" w:rsidP="00EB6DBB">
      <w:pPr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963C75">
        <w:rPr>
          <w:sz w:val="24"/>
          <w:szCs w:val="24"/>
        </w:rPr>
        <w:t>. Kartkówki zapowiedziane obejmują zagadnienia maksymalnie z trzech ostatnich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tematów, stawiane pytania sprawdzające wiedzę muszą być zrozumiałe przez ucznia.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Nauczyciel może zawsze przeprowadzić kartkówkę bez zapowiadania, jeśli chce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sprawdzić materiał poznany na ostatniej lekcji.</w:t>
      </w:r>
      <w:r>
        <w:rPr>
          <w:sz w:val="24"/>
          <w:szCs w:val="24"/>
        </w:rPr>
        <w:t xml:space="preserve"> </w:t>
      </w:r>
    </w:p>
    <w:p w14:paraId="4A77C81B" w14:textId="77777777" w:rsidR="00EB6DBB" w:rsidRDefault="00EB6DBB" w:rsidP="00EB6DBB">
      <w:pPr>
        <w:rPr>
          <w:sz w:val="24"/>
          <w:szCs w:val="24"/>
        </w:rPr>
      </w:pPr>
      <w:r>
        <w:rPr>
          <w:sz w:val="24"/>
          <w:szCs w:val="24"/>
        </w:rPr>
        <w:t>6. Jeżeli w czasie sprawdzianu, testu, kartkówki  uczeń korzysta z niedozwolonych materiałów, podpowiedzi kolegów otrzymuje ocenę niedostateczną i pisze sprawdzian w kolejnym terminie ustalonym przez nauczyciela.</w:t>
      </w:r>
    </w:p>
    <w:p w14:paraId="70448F12" w14:textId="77777777" w:rsidR="00EB6DBB" w:rsidRDefault="00EB6DBB" w:rsidP="00EB6DBB">
      <w:pPr>
        <w:rPr>
          <w:sz w:val="24"/>
          <w:szCs w:val="24"/>
        </w:rPr>
      </w:pPr>
      <w:r>
        <w:rPr>
          <w:sz w:val="24"/>
          <w:szCs w:val="24"/>
        </w:rPr>
        <w:t xml:space="preserve">7. Sprawdzone i ocenione prace kontrolne nauczyciel przechowuje przez okres jednego roku pozostają one do wglądu uczniów i rodziców na zasadach określonych w statucie szkoły. </w:t>
      </w:r>
    </w:p>
    <w:p w14:paraId="11318886" w14:textId="77777777" w:rsidR="00EB6DBB" w:rsidRDefault="00EB6DBB" w:rsidP="00EB6DBB">
      <w:pPr>
        <w:rPr>
          <w:b/>
          <w:sz w:val="28"/>
          <w:szCs w:val="28"/>
        </w:rPr>
      </w:pPr>
      <w:r w:rsidRPr="00043E3E">
        <w:rPr>
          <w:b/>
          <w:sz w:val="28"/>
          <w:szCs w:val="28"/>
        </w:rPr>
        <w:t>Nauczyciele stosują elementy oceniania kształtującego:</w:t>
      </w:r>
    </w:p>
    <w:p w14:paraId="344F2E35" w14:textId="77777777" w:rsidR="00EB6DBB" w:rsidRPr="00233913" w:rsidRDefault="00EB6DBB" w:rsidP="00EB6DBB">
      <w:pPr>
        <w:rPr>
          <w:b/>
          <w:sz w:val="28"/>
          <w:szCs w:val="28"/>
        </w:rPr>
      </w:pPr>
      <w:r w:rsidRPr="00963C75">
        <w:rPr>
          <w:sz w:val="24"/>
          <w:szCs w:val="24"/>
        </w:rPr>
        <w:t>a) określają cele lekcji i formułują je w języku zrozumiałym dla ucznia;</w:t>
      </w:r>
    </w:p>
    <w:p w14:paraId="5CAC8390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b) ustalają kryteria oceniania, czyli to, co będą brali pod uwagę przy ocenie pracy ucznia,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zwracają uwagę na kryteria sukcesu już na etapie planowania;</w:t>
      </w:r>
    </w:p>
    <w:p w14:paraId="6140231F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c) rozróżniają funkcje oceny sumującej i kształtującej;</w:t>
      </w:r>
    </w:p>
    <w:p w14:paraId="7490471B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d) budują atmosferę uczenia się, poprzez pracę z uczniami i rodzicami;</w:t>
      </w:r>
    </w:p>
    <w:p w14:paraId="5E04D7C2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e) formułują pytania kluczowe, tzn. takie pytania, które skłaniają uczniów do myślenia;</w:t>
      </w:r>
    </w:p>
    <w:p w14:paraId="7AD61E8A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f) stosują efektywną informację zwrotną, która powinna zawierać wyszczególnione</w:t>
      </w:r>
    </w:p>
    <w:p w14:paraId="035E9803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i docenione elementy pracy ucznia, odnotowują to, co wymaga poprawy;</w:t>
      </w:r>
    </w:p>
    <w:p w14:paraId="5EFA5293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g) dają uczniom konstruktywne wskazówki, jak mogą</w:t>
      </w:r>
      <w:r>
        <w:rPr>
          <w:sz w:val="24"/>
          <w:szCs w:val="24"/>
        </w:rPr>
        <w:t xml:space="preserve"> poprawić swoje wyniki i w jaki s</w:t>
      </w:r>
      <w:r w:rsidRPr="00963C75">
        <w:rPr>
          <w:sz w:val="24"/>
          <w:szCs w:val="24"/>
        </w:rPr>
        <w:t>posób mogą się rozwijać;</w:t>
      </w:r>
    </w:p>
    <w:p w14:paraId="443EC70A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h) wprowadzają samoocenę i ocenę koleżeńską;</w:t>
      </w:r>
    </w:p>
    <w:p w14:paraId="3766AB37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i) motywują uczniów do dalszych postępów w nauce i zachowaniu.</w:t>
      </w:r>
    </w:p>
    <w:p w14:paraId="78C33BFD" w14:textId="77777777" w:rsidR="00EB6DBB" w:rsidRDefault="00EB6DBB" w:rsidP="00EB6DBB">
      <w:pPr>
        <w:spacing w:after="0"/>
        <w:rPr>
          <w:b/>
          <w:sz w:val="24"/>
          <w:szCs w:val="24"/>
        </w:rPr>
      </w:pPr>
      <w:r w:rsidRPr="00043E3E">
        <w:rPr>
          <w:b/>
          <w:sz w:val="24"/>
          <w:szCs w:val="24"/>
        </w:rPr>
        <w:t>KRYTERIA OCEN:</w:t>
      </w:r>
    </w:p>
    <w:p w14:paraId="74E13F09" w14:textId="77777777" w:rsidR="00EB6DBB" w:rsidRPr="00AB05CC" w:rsidRDefault="00EB6DBB" w:rsidP="00EB6DBB">
      <w:pPr>
        <w:spacing w:before="100" w:beforeAutospacing="1" w:after="100" w:afterAutospacing="1"/>
        <w:jc w:val="both"/>
        <w:rPr>
          <w:sz w:val="24"/>
          <w:szCs w:val="24"/>
        </w:rPr>
      </w:pPr>
      <w:r w:rsidRPr="004D1F7B">
        <w:rPr>
          <w:b/>
        </w:rPr>
        <w:t>Ocenę ze sprawdzianu</w:t>
      </w:r>
      <w:r>
        <w:rPr>
          <w:b/>
        </w:rPr>
        <w:t xml:space="preserve"> </w:t>
      </w:r>
      <w:r w:rsidRPr="004D1F7B">
        <w:rPr>
          <w:b/>
        </w:rPr>
        <w:t>ustala się według kryteriów</w:t>
      </w:r>
      <w:r>
        <w:rPr>
          <w:b/>
        </w:rPr>
        <w:t xml:space="preserve"> procentowych</w:t>
      </w:r>
      <w:r w:rsidRPr="00292EB0">
        <w:rPr>
          <w:b/>
        </w:rPr>
        <w:t xml:space="preserve"> </w:t>
      </w:r>
      <w:r>
        <w:rPr>
          <w:b/>
        </w:rPr>
        <w:t>w przeliczeniu na punkty znajdujących się w Statucie Szkoły.</w:t>
      </w:r>
    </w:p>
    <w:p w14:paraId="003C2C4B" w14:textId="77777777" w:rsidR="00EB6DBB" w:rsidRPr="00254BF7" w:rsidRDefault="00EB6DBB" w:rsidP="00EB6DBB">
      <w:pPr>
        <w:spacing w:after="0"/>
        <w:rPr>
          <w:sz w:val="24"/>
          <w:szCs w:val="24"/>
        </w:rPr>
      </w:pPr>
    </w:p>
    <w:p w14:paraId="1F7BDBA4" w14:textId="77777777" w:rsidR="00EB6DBB" w:rsidRPr="00C54857" w:rsidRDefault="00EB6DBB" w:rsidP="00EB6DBB">
      <w:pPr>
        <w:rPr>
          <w:b/>
          <w:sz w:val="28"/>
          <w:szCs w:val="28"/>
        </w:rPr>
      </w:pPr>
      <w:r w:rsidRPr="00C54857">
        <w:rPr>
          <w:b/>
          <w:sz w:val="28"/>
          <w:szCs w:val="28"/>
        </w:rPr>
        <w:t>SPOSOBY SPRAWDZANIA OSIĄGNIĘĆ UCZNIÓW</w:t>
      </w:r>
    </w:p>
    <w:p w14:paraId="6DA5E45D" w14:textId="77777777" w:rsidR="00EB6DBB" w:rsidRPr="001D64CC" w:rsidRDefault="00EB6DBB" w:rsidP="00EB6DBB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1D64CC">
        <w:rPr>
          <w:sz w:val="24"/>
          <w:szCs w:val="24"/>
        </w:rPr>
        <w:t>Bieżąca kontrola (kartkówki);</w:t>
      </w:r>
    </w:p>
    <w:p w14:paraId="1036BE72" w14:textId="77777777" w:rsidR="00EB6DBB" w:rsidRPr="001D64CC" w:rsidRDefault="00EB6DBB" w:rsidP="00EB6DBB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1D64CC">
        <w:rPr>
          <w:sz w:val="24"/>
          <w:szCs w:val="24"/>
        </w:rPr>
        <w:t>Testy;</w:t>
      </w:r>
    </w:p>
    <w:p w14:paraId="1F34DC3B" w14:textId="77777777" w:rsidR="00EB6DBB" w:rsidRPr="001D64CC" w:rsidRDefault="00EB6DBB" w:rsidP="00EB6DBB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1D64CC">
        <w:rPr>
          <w:sz w:val="24"/>
          <w:szCs w:val="24"/>
        </w:rPr>
        <w:t>Sprawdziany</w:t>
      </w:r>
    </w:p>
    <w:p w14:paraId="49F17B7B" w14:textId="77777777" w:rsidR="00EB6DBB" w:rsidRPr="001D64CC" w:rsidRDefault="00EB6DBB" w:rsidP="00EB6DBB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1D64CC">
        <w:rPr>
          <w:sz w:val="24"/>
          <w:szCs w:val="24"/>
        </w:rPr>
        <w:t>Prace pisemne (opowiadanie, e-mail, list);</w:t>
      </w:r>
    </w:p>
    <w:p w14:paraId="501AF26D" w14:textId="77777777" w:rsidR="00EB6DBB" w:rsidRPr="001D64CC" w:rsidRDefault="00EB6DBB" w:rsidP="00EB6DBB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1D64CC">
        <w:rPr>
          <w:sz w:val="24"/>
          <w:szCs w:val="24"/>
        </w:rPr>
        <w:t>Odpowiedzi ustne;</w:t>
      </w:r>
    </w:p>
    <w:p w14:paraId="34D32A26" w14:textId="77777777" w:rsidR="00EB6DBB" w:rsidRPr="001D64CC" w:rsidRDefault="00EB6DBB" w:rsidP="00EB6DBB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1D64CC">
        <w:rPr>
          <w:sz w:val="24"/>
          <w:szCs w:val="24"/>
        </w:rPr>
        <w:t>Czytanie i tłumaczenie tekstu;</w:t>
      </w:r>
    </w:p>
    <w:p w14:paraId="2404B286" w14:textId="77777777" w:rsidR="00EB6DBB" w:rsidRPr="001D64CC" w:rsidRDefault="00EB6DBB" w:rsidP="00EB6DBB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1D64CC">
        <w:rPr>
          <w:sz w:val="24"/>
          <w:szCs w:val="24"/>
        </w:rPr>
        <w:t>Zadania dodatkowe.</w:t>
      </w:r>
    </w:p>
    <w:p w14:paraId="16AD09D5" w14:textId="599B2C1B" w:rsidR="00EB6DBB" w:rsidRPr="00C907B5" w:rsidRDefault="00EB6DBB" w:rsidP="00EB6DBB">
      <w:pPr>
        <w:pStyle w:val="Akapitzlist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1D64CC">
        <w:rPr>
          <w:sz w:val="24"/>
          <w:szCs w:val="24"/>
        </w:rPr>
        <w:t>Prowadzenie zeszytu przedmiotowego, zeszytu ćwiczeń</w:t>
      </w:r>
    </w:p>
    <w:p w14:paraId="075EE6A1" w14:textId="77777777" w:rsidR="00EB6DBB" w:rsidRDefault="00EB6DBB" w:rsidP="00EB6DBB">
      <w:pPr>
        <w:spacing w:after="0"/>
        <w:rPr>
          <w:sz w:val="24"/>
          <w:szCs w:val="24"/>
        </w:rPr>
      </w:pPr>
    </w:p>
    <w:p w14:paraId="5EC27572" w14:textId="77777777" w:rsidR="00EB6DBB" w:rsidRPr="00C54857" w:rsidRDefault="00EB6DBB" w:rsidP="00EB6DBB">
      <w:pPr>
        <w:spacing w:after="0"/>
        <w:rPr>
          <w:b/>
          <w:sz w:val="28"/>
          <w:szCs w:val="28"/>
        </w:rPr>
      </w:pPr>
      <w:r w:rsidRPr="00C54857">
        <w:rPr>
          <w:b/>
          <w:sz w:val="28"/>
          <w:szCs w:val="28"/>
        </w:rPr>
        <w:t>CZĘSTOTLIWOŚĆ SPRAWDZANIA</w:t>
      </w:r>
    </w:p>
    <w:p w14:paraId="652070C7" w14:textId="77777777" w:rsidR="00EB6DBB" w:rsidRPr="001D64CC" w:rsidRDefault="00EB6DBB" w:rsidP="00EB6DBB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 w:rsidRPr="001D64CC">
        <w:rPr>
          <w:sz w:val="24"/>
          <w:szCs w:val="24"/>
        </w:rPr>
        <w:t>Testy i sprawdziany są zaplanowane i zapowiedziane uczniom z tygodniowym wyprzedzeniem. Nauczyciel podaje uczniom formę, cele, zakres materiału i kryteria ocen pracy.</w:t>
      </w:r>
    </w:p>
    <w:p w14:paraId="28935E62" w14:textId="77777777" w:rsidR="00EB6DBB" w:rsidRPr="001D64CC" w:rsidRDefault="00EB6DBB" w:rsidP="00EB6DBB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 w:rsidRPr="001D64CC">
        <w:rPr>
          <w:sz w:val="24"/>
          <w:szCs w:val="24"/>
        </w:rPr>
        <w:t>Kartkówki są przeprowadzane w miarę potrzeb.</w:t>
      </w:r>
    </w:p>
    <w:p w14:paraId="38989225" w14:textId="77777777" w:rsidR="00EB6DBB" w:rsidRPr="001D64CC" w:rsidRDefault="00EB6DBB" w:rsidP="00EB6DBB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 w:rsidRPr="001D64CC">
        <w:rPr>
          <w:sz w:val="24"/>
          <w:szCs w:val="24"/>
        </w:rPr>
        <w:t>Nauczyciel może żądać na każdej lekcji odpowiedzi ustnej.</w:t>
      </w:r>
    </w:p>
    <w:p w14:paraId="502B664A" w14:textId="77777777" w:rsidR="00EB6DBB" w:rsidRPr="001D64CC" w:rsidRDefault="00EB6DBB" w:rsidP="00EB6DBB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 w:rsidRPr="001D64CC">
        <w:rPr>
          <w:sz w:val="24"/>
          <w:szCs w:val="24"/>
        </w:rPr>
        <w:t xml:space="preserve">Nauczyciel może wyrywkowo sprawdzić staranność prowadzenia zeszytu przedmiotowego </w:t>
      </w:r>
      <w:r>
        <w:rPr>
          <w:sz w:val="24"/>
          <w:szCs w:val="24"/>
        </w:rPr>
        <w:br/>
      </w:r>
    </w:p>
    <w:p w14:paraId="2BFFFE59" w14:textId="77777777" w:rsidR="00EB6DBB" w:rsidRPr="00963C75" w:rsidRDefault="00EB6DBB" w:rsidP="00EB6DBB">
      <w:pPr>
        <w:spacing w:after="0"/>
        <w:rPr>
          <w:sz w:val="24"/>
          <w:szCs w:val="24"/>
        </w:rPr>
      </w:pPr>
    </w:p>
    <w:p w14:paraId="16CD7187" w14:textId="77777777" w:rsidR="00EB6DBB" w:rsidRDefault="00EB6DBB" w:rsidP="00EB6DBB">
      <w:pPr>
        <w:rPr>
          <w:b/>
          <w:sz w:val="28"/>
          <w:szCs w:val="28"/>
        </w:rPr>
      </w:pPr>
      <w:r w:rsidRPr="001C13B8">
        <w:rPr>
          <w:b/>
          <w:sz w:val="28"/>
          <w:szCs w:val="28"/>
        </w:rPr>
        <w:lastRenderedPageBreak/>
        <w:t>ZASADY PRZEPROWADZANIA TESTÓW I SPRAWDZIANÓW</w:t>
      </w:r>
    </w:p>
    <w:p w14:paraId="62890FAC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Testy i sprawdziany:</w:t>
      </w:r>
    </w:p>
    <w:p w14:paraId="3F2B2C33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1. muszą być poprzedzone powtórzeniem i syntezą materiału;</w:t>
      </w:r>
    </w:p>
    <w:p w14:paraId="764B7DE3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2. muszą sprawdzać ćwiczone umiejętności;</w:t>
      </w:r>
    </w:p>
    <w:p w14:paraId="492953BE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3. uczniowie muszą wiedzieć, które umiejętności będą sprawdzane;</w:t>
      </w:r>
    </w:p>
    <w:p w14:paraId="517E779D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4. muszą być ocenione w ciągu 2 tygodni;</w:t>
      </w:r>
    </w:p>
    <w:p w14:paraId="270FDEE9" w14:textId="5A7EC022" w:rsidR="00EB6DBB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5. uczniowie muszą być zapoznani z kryteriami oceniania.</w:t>
      </w:r>
    </w:p>
    <w:p w14:paraId="26E759EE" w14:textId="77777777" w:rsidR="00EB6DBB" w:rsidRDefault="00EB6DBB" w:rsidP="00EB6DBB">
      <w:pPr>
        <w:rPr>
          <w:b/>
          <w:sz w:val="28"/>
          <w:szCs w:val="28"/>
        </w:rPr>
      </w:pPr>
      <w:r w:rsidRPr="001C13B8">
        <w:rPr>
          <w:b/>
          <w:sz w:val="28"/>
          <w:szCs w:val="28"/>
        </w:rPr>
        <w:t xml:space="preserve">SPOSÓB WYSTAWIANIA OCENY ŚRÓDROCZNEJ I ROCZNEJ </w:t>
      </w:r>
    </w:p>
    <w:p w14:paraId="1471BC4E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Ocena śródroczna jest ustalana na podstawie ocen uzyskanych z poniższych form aktywności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zgodnie z wagą ocen:</w:t>
      </w:r>
    </w:p>
    <w:p w14:paraId="6A51C2B1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sprawdziany;</w:t>
      </w:r>
    </w:p>
    <w:p w14:paraId="5DA6EFA5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testy;</w:t>
      </w:r>
    </w:p>
    <w:p w14:paraId="684463A2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kartkówki;</w:t>
      </w:r>
    </w:p>
    <w:p w14:paraId="22AF1DC3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prace pisemne;</w:t>
      </w:r>
    </w:p>
    <w:p w14:paraId="33158880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odpowiedzi ustne;</w:t>
      </w:r>
    </w:p>
    <w:p w14:paraId="5C2254FD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czytanie;</w:t>
      </w:r>
    </w:p>
    <w:p w14:paraId="2C235A7C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tłumaczenie;</w:t>
      </w:r>
    </w:p>
    <w:p w14:paraId="63530217" w14:textId="77777777" w:rsidR="00EB6DBB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 xml:space="preserve">• </w:t>
      </w:r>
      <w:r>
        <w:rPr>
          <w:sz w:val="24"/>
          <w:szCs w:val="24"/>
        </w:rPr>
        <w:t>zeszyt przedmiotowy, zeszyt ćwiczeń</w:t>
      </w:r>
    </w:p>
    <w:p w14:paraId="02840B4B" w14:textId="77777777" w:rsidR="00EB6DBB" w:rsidRDefault="00EB6DBB" w:rsidP="00EB6DBB">
      <w:pPr>
        <w:spacing w:after="0"/>
        <w:rPr>
          <w:sz w:val="24"/>
          <w:szCs w:val="24"/>
        </w:rPr>
      </w:pPr>
      <w:r w:rsidRPr="004F2E3B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aktywność na lekcji.</w:t>
      </w:r>
    </w:p>
    <w:p w14:paraId="1EB1F50B" w14:textId="77777777" w:rsidR="00EB6DBB" w:rsidRPr="004F2E3B" w:rsidRDefault="00EB6DBB" w:rsidP="00EB6DBB">
      <w:pPr>
        <w:spacing w:after="0"/>
        <w:rPr>
          <w:sz w:val="24"/>
          <w:szCs w:val="24"/>
        </w:rPr>
      </w:pPr>
    </w:p>
    <w:p w14:paraId="2C1274B3" w14:textId="77777777" w:rsidR="00EB6DBB" w:rsidRPr="001C13B8" w:rsidRDefault="00EB6DBB" w:rsidP="00EB6DBB">
      <w:pPr>
        <w:rPr>
          <w:b/>
          <w:sz w:val="24"/>
          <w:szCs w:val="24"/>
        </w:rPr>
      </w:pPr>
      <w:r w:rsidRPr="001C13B8">
        <w:rPr>
          <w:b/>
          <w:sz w:val="24"/>
          <w:szCs w:val="24"/>
        </w:rPr>
        <w:t>OCENA ROCZNA</w:t>
      </w:r>
    </w:p>
    <w:p w14:paraId="220728E9" w14:textId="285831E4" w:rsidR="00EB6DBB" w:rsidRDefault="00EB6DBB" w:rsidP="00EB6DBB">
      <w:pPr>
        <w:rPr>
          <w:sz w:val="24"/>
          <w:szCs w:val="24"/>
        </w:rPr>
      </w:pPr>
      <w:r w:rsidRPr="00963C75">
        <w:rPr>
          <w:sz w:val="24"/>
          <w:szCs w:val="24"/>
        </w:rPr>
        <w:t>Ocena jest wystawiana ze wszystkich ocen z całego roku według zasady wystawiania oceny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śródrocznej.</w:t>
      </w:r>
    </w:p>
    <w:p w14:paraId="07B92B5E" w14:textId="77777777" w:rsidR="00EB6DBB" w:rsidRPr="008E369D" w:rsidRDefault="00EB6DBB" w:rsidP="00EB6DBB">
      <w:pPr>
        <w:rPr>
          <w:bCs/>
          <w:sz w:val="24"/>
          <w:szCs w:val="24"/>
        </w:rPr>
      </w:pPr>
      <w:r w:rsidRPr="008E369D">
        <w:rPr>
          <w:b/>
          <w:bCs/>
          <w:sz w:val="24"/>
          <w:szCs w:val="24"/>
        </w:rPr>
        <w:t>WARUNKI I TRYB UZYSKIWANIA WYŻSZYCH NIŻ PRZEWIDYWANE ROCZNE OCENY  KLASYFIKACYJNE</w:t>
      </w:r>
      <w:r w:rsidRPr="008E369D">
        <w:rPr>
          <w:bCs/>
          <w:sz w:val="24"/>
          <w:szCs w:val="24"/>
        </w:rPr>
        <w:t>.</w:t>
      </w:r>
    </w:p>
    <w:p w14:paraId="68FE2066" w14:textId="34080767" w:rsidR="00EB6DBB" w:rsidRDefault="00EB6DBB" w:rsidP="00C907B5">
      <w:pPr>
        <w:spacing w:after="0"/>
        <w:ind w:firstLine="708"/>
        <w:jc w:val="both"/>
        <w:rPr>
          <w:sz w:val="24"/>
          <w:szCs w:val="24"/>
        </w:rPr>
      </w:pPr>
      <w:r w:rsidRPr="008E369D">
        <w:rPr>
          <w:sz w:val="24"/>
          <w:szCs w:val="24"/>
        </w:rPr>
        <w:t xml:space="preserve">Uczeń lub jego rodzice/prawni opiekunowie mogą złożyć pisemny wniosek do nauczyciela </w:t>
      </w:r>
      <w:r>
        <w:rPr>
          <w:sz w:val="24"/>
          <w:szCs w:val="24"/>
        </w:rPr>
        <w:br/>
      </w:r>
      <w:r w:rsidRPr="008E369D">
        <w:rPr>
          <w:sz w:val="24"/>
          <w:szCs w:val="24"/>
        </w:rPr>
        <w:t xml:space="preserve">o ustalenie wyższej niż przewidywana roczna ocena klasyfikacyjna. Wniosek, uczeń lub jego rodzice składają do nauczyciela w terminie 2 dni od daty otrzymania informacji o przewidywanej rocznej ocenie klasyfikacyjnej. Nauczyciel dokonuje analizy zasadności wniosku oraz ustala termin i sposób poprawy przewidywanej oceny rocznej przed klasyfikacyjnym posiedzeniem Rady Pedagogicznej. Nauczyciel przypomina wymagania edukacyjne na ocenę o którą uczeń się ubiega, a także może przed posiedzeniem klasyfikacyjnym dokonać sprawdzenia wiedzy i umiejętności ucznia. Ustalona przez nauczyciela w ten sposób ocena jest ostateczna. </w:t>
      </w:r>
    </w:p>
    <w:p w14:paraId="3310D8C1" w14:textId="77777777" w:rsidR="00C907B5" w:rsidRPr="00C907B5" w:rsidRDefault="00C907B5" w:rsidP="00C907B5">
      <w:pPr>
        <w:spacing w:after="0"/>
        <w:ind w:firstLine="708"/>
        <w:jc w:val="both"/>
        <w:rPr>
          <w:sz w:val="24"/>
          <w:szCs w:val="24"/>
        </w:rPr>
      </w:pPr>
    </w:p>
    <w:p w14:paraId="782DCAD5" w14:textId="77777777" w:rsidR="00EB6DBB" w:rsidRPr="001C13B8" w:rsidRDefault="00EB6DBB" w:rsidP="00EB6DBB">
      <w:pPr>
        <w:rPr>
          <w:b/>
          <w:sz w:val="24"/>
          <w:szCs w:val="24"/>
        </w:rPr>
      </w:pPr>
      <w:r w:rsidRPr="001C13B8">
        <w:rPr>
          <w:b/>
          <w:sz w:val="24"/>
          <w:szCs w:val="24"/>
        </w:rPr>
        <w:t>SPOSOBY INFORMOWANIA UCZNIÓW O POSTĘPACH I NIEDOCIĄGNIĘCIACH</w:t>
      </w:r>
    </w:p>
    <w:p w14:paraId="0FCB4F28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1. Ustne lub pisemne uzasadnienie każdej oceny ze wskazaniem drogi i sposobu poprawy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wyników;</w:t>
      </w:r>
    </w:p>
    <w:p w14:paraId="05A87C17" w14:textId="77777777" w:rsidR="00EB6DBB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2. Prezentacja prac ucznia na jego życzenie.</w:t>
      </w:r>
    </w:p>
    <w:p w14:paraId="2BAD2791" w14:textId="77777777" w:rsidR="00EB6DBB" w:rsidRPr="004F2E3B" w:rsidRDefault="00EB6DBB" w:rsidP="00EB6DBB">
      <w:pPr>
        <w:spacing w:after="0"/>
        <w:rPr>
          <w:sz w:val="24"/>
          <w:szCs w:val="24"/>
        </w:rPr>
      </w:pPr>
    </w:p>
    <w:p w14:paraId="2CD3BBC5" w14:textId="77777777" w:rsidR="00EB6DBB" w:rsidRPr="001C13B8" w:rsidRDefault="00EB6DBB" w:rsidP="00EB6DBB">
      <w:pPr>
        <w:rPr>
          <w:b/>
          <w:sz w:val="24"/>
          <w:szCs w:val="24"/>
        </w:rPr>
      </w:pPr>
      <w:r w:rsidRPr="001C13B8">
        <w:rPr>
          <w:b/>
          <w:sz w:val="24"/>
          <w:szCs w:val="24"/>
        </w:rPr>
        <w:t>SPOSOBY INFORMOWANIA RODZICÓW</w:t>
      </w:r>
    </w:p>
    <w:p w14:paraId="51D74317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1. Kontakty indywidualne z rodzicami;</w:t>
      </w:r>
    </w:p>
    <w:p w14:paraId="4A35B0FB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2. Wywiadówka – informacje o indywidualnych osiągnięciach ucznia;</w:t>
      </w:r>
    </w:p>
    <w:p w14:paraId="08D36F0B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3. Udostępnienie sprawdzianów do wglądu w ciągu całego roku szkolnego;</w:t>
      </w:r>
    </w:p>
    <w:p w14:paraId="3257B504" w14:textId="3BE5583F" w:rsidR="00EB6DBB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 xml:space="preserve">4. Uwagi nauczyciela dla rodziców w zeszycie przedmiotowym z języka </w:t>
      </w:r>
      <w:r>
        <w:rPr>
          <w:sz w:val="24"/>
          <w:szCs w:val="24"/>
        </w:rPr>
        <w:t>niemieckiego</w:t>
      </w:r>
      <w:r w:rsidRPr="00963C75">
        <w:rPr>
          <w:sz w:val="24"/>
          <w:szCs w:val="24"/>
        </w:rPr>
        <w:t>.</w:t>
      </w:r>
    </w:p>
    <w:p w14:paraId="68774E56" w14:textId="77777777" w:rsidR="003C3DAC" w:rsidRDefault="003C3DAC" w:rsidP="00EB6DBB">
      <w:pPr>
        <w:spacing w:after="0"/>
        <w:rPr>
          <w:sz w:val="24"/>
          <w:szCs w:val="24"/>
        </w:rPr>
      </w:pPr>
    </w:p>
    <w:p w14:paraId="69C820E2" w14:textId="77777777" w:rsidR="00EB6DBB" w:rsidRDefault="00EB6DBB" w:rsidP="00EB6DBB">
      <w:pPr>
        <w:spacing w:after="0"/>
        <w:rPr>
          <w:b/>
          <w:sz w:val="24"/>
          <w:szCs w:val="24"/>
        </w:rPr>
      </w:pPr>
    </w:p>
    <w:p w14:paraId="3DA2746A" w14:textId="77777777" w:rsidR="00EB6DBB" w:rsidRPr="001C13B8" w:rsidRDefault="00EB6DBB" w:rsidP="00EB6DBB">
      <w:pPr>
        <w:spacing w:after="0"/>
        <w:rPr>
          <w:b/>
          <w:sz w:val="24"/>
          <w:szCs w:val="24"/>
        </w:rPr>
      </w:pPr>
      <w:r w:rsidRPr="001C13B8">
        <w:rPr>
          <w:b/>
          <w:sz w:val="24"/>
          <w:szCs w:val="24"/>
        </w:rPr>
        <w:lastRenderedPageBreak/>
        <w:t>ZASADY I FORMY WSPÓLDZIAŁANIA Z RODZICAMI I UCZNIAMI W CELU POPRAWY</w:t>
      </w:r>
    </w:p>
    <w:p w14:paraId="1C58D915" w14:textId="77777777" w:rsidR="00EB6DBB" w:rsidRPr="001C13B8" w:rsidRDefault="00EB6DBB" w:rsidP="00EB6DBB">
      <w:pPr>
        <w:spacing w:after="0"/>
        <w:rPr>
          <w:b/>
          <w:sz w:val="24"/>
          <w:szCs w:val="24"/>
        </w:rPr>
      </w:pPr>
      <w:r w:rsidRPr="001C13B8">
        <w:rPr>
          <w:b/>
          <w:sz w:val="24"/>
          <w:szCs w:val="24"/>
        </w:rPr>
        <w:t>NIEZADAWALAJĄCYCH WYNIKÓW NAUCZANIA</w:t>
      </w:r>
    </w:p>
    <w:p w14:paraId="178CB48D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Zasady:</w:t>
      </w:r>
    </w:p>
    <w:p w14:paraId="0BF7485D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Partnerstwo;</w:t>
      </w:r>
    </w:p>
    <w:p w14:paraId="289FC1AC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Otwartość.</w:t>
      </w:r>
    </w:p>
    <w:p w14:paraId="13D5AB92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Formy:</w:t>
      </w:r>
    </w:p>
    <w:p w14:paraId="0723A97A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informowanie rodziców o niepowodzeniach ucznia i sposobach poprawy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w przypadku uzyskania przez ucznia oceny niedostatecznej;</w:t>
      </w:r>
    </w:p>
    <w:p w14:paraId="7E2971F3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nauczyciel uzasadnia (na życzenia ucznia lub rodzica) każdą wystawioną ocenę;</w:t>
      </w:r>
    </w:p>
    <w:p w14:paraId="1705862B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motywuje do dalszej pracy;</w:t>
      </w:r>
    </w:p>
    <w:p w14:paraId="49F8E215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jest pomocny w planowaniu dalszej pracy.</w:t>
      </w:r>
    </w:p>
    <w:p w14:paraId="6C061DE3" w14:textId="77777777" w:rsidR="00EB6DBB" w:rsidRPr="001C13B8" w:rsidRDefault="00EB6DBB" w:rsidP="00EB6DBB">
      <w:pPr>
        <w:spacing w:after="0"/>
        <w:rPr>
          <w:b/>
          <w:sz w:val="24"/>
          <w:szCs w:val="24"/>
        </w:rPr>
      </w:pPr>
      <w:r w:rsidRPr="001C13B8">
        <w:rPr>
          <w:b/>
          <w:sz w:val="24"/>
          <w:szCs w:val="24"/>
        </w:rPr>
        <w:t>PRAWA I OBOWIĄZKI OCENIANYCH</w:t>
      </w:r>
    </w:p>
    <w:p w14:paraId="41B57AA3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Uczeń ma prawo do:</w:t>
      </w:r>
    </w:p>
    <w:p w14:paraId="6A2E8BB7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znajomości kryteriów oceniania;</w:t>
      </w:r>
    </w:p>
    <w:p w14:paraId="16B2D6C8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egzaminu sprawdzającego;</w:t>
      </w:r>
    </w:p>
    <w:p w14:paraId="65E66E53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wglądu w prace kontrolne;</w:t>
      </w:r>
    </w:p>
    <w:p w14:paraId="542364C8" w14:textId="77777777" w:rsidR="00EB6DBB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otrzymania uzasadnienia oceny;</w:t>
      </w:r>
    </w:p>
    <w:p w14:paraId="214F699F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Uczeń ma obowiązek:</w:t>
      </w:r>
    </w:p>
    <w:p w14:paraId="7E93BF1E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uzupełniania braków wiadomości wskazanych przez nauczyciela, jeżeli otrzymał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ocenę warunkową;</w:t>
      </w:r>
    </w:p>
    <w:p w14:paraId="0517D13F" w14:textId="77777777" w:rsidR="00EB6DBB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przestrzegać ustalonych reguł.</w:t>
      </w:r>
    </w:p>
    <w:p w14:paraId="7DC30E5D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Rodzice mają prawo do:</w:t>
      </w:r>
    </w:p>
    <w:p w14:paraId="3F0AF3A1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do znajomości kryteriów i wymagań;</w:t>
      </w:r>
    </w:p>
    <w:p w14:paraId="22314C6B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do jawności oceny i jej umotywowania;</w:t>
      </w:r>
    </w:p>
    <w:p w14:paraId="584D720C" w14:textId="77777777" w:rsidR="00EB6DBB" w:rsidRPr="00C51866" w:rsidRDefault="00EB6DBB" w:rsidP="00EB6DBB">
      <w:pPr>
        <w:spacing w:after="0"/>
        <w:rPr>
          <w:color w:val="000000"/>
          <w:sz w:val="24"/>
          <w:szCs w:val="24"/>
        </w:rPr>
      </w:pPr>
      <w:r w:rsidRPr="00C51866">
        <w:rPr>
          <w:color w:val="000000"/>
          <w:sz w:val="24"/>
          <w:szCs w:val="24"/>
        </w:rPr>
        <w:t>• do wglądu w prace swego dziecka na zasadach określonych w statucie szkoły</w:t>
      </w:r>
    </w:p>
    <w:p w14:paraId="2E1D13A6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do znajomości form i częstotliwości sprawdzianów;</w:t>
      </w:r>
    </w:p>
    <w:p w14:paraId="2C878040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oczekiwać od nauczyciela wskazówek, co do sposobów pomocy dziecku.</w:t>
      </w:r>
    </w:p>
    <w:p w14:paraId="654FF2E3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Nauczyciel ma prawo:</w:t>
      </w:r>
    </w:p>
    <w:p w14:paraId="4725CDEC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oczekiwać od ucznia respektowania ustalonych reguł;</w:t>
      </w:r>
    </w:p>
    <w:p w14:paraId="1059C050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do współdziałania z rodzicami;</w:t>
      </w:r>
    </w:p>
    <w:p w14:paraId="760C9454" w14:textId="4B9DBD0E" w:rsidR="00EB6DBB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oczekiwać pomocy od dyrektora, pedagoga i rodziców.</w:t>
      </w:r>
    </w:p>
    <w:p w14:paraId="5BA3510D" w14:textId="77777777" w:rsidR="00EB6DBB" w:rsidRPr="00E60169" w:rsidRDefault="00EB6DBB" w:rsidP="00EB6DBB">
      <w:pPr>
        <w:spacing w:after="0"/>
        <w:rPr>
          <w:b/>
          <w:sz w:val="24"/>
          <w:szCs w:val="24"/>
        </w:rPr>
      </w:pPr>
      <w:r w:rsidRPr="00E60169">
        <w:rPr>
          <w:b/>
          <w:sz w:val="24"/>
          <w:szCs w:val="24"/>
        </w:rPr>
        <w:t>Ocenianie uczniów o specjalnych potrzebach edukacyjnych.</w:t>
      </w:r>
    </w:p>
    <w:p w14:paraId="2369475A" w14:textId="77777777" w:rsidR="00EB6DBB" w:rsidRPr="00963C75" w:rsidRDefault="00EB6DBB" w:rsidP="00EB6D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stosunku do ucznia, u którego stwierdzono specyficzne trudności w uczeniu sie lub deficyty rozwojowe (uniemożliwiające sprostanie wymaganiom edukacyjnym wynikającym zrealizowanego programu nauczania) potwierdzone pisemną opinią poradni psychologiczno- pedagogicznej lub innej upoważnionej poradni specjalistycznej, nauczyciel obniża wymagania edukacyjne w porozumieniu z jego rodzicami oraz pedagogiem szkolnym w zależności od tego jakie zalecenia firmuje opinia lub orzeczenie. </w:t>
      </w:r>
    </w:p>
    <w:p w14:paraId="18E30331" w14:textId="77777777" w:rsidR="00EB6DBB" w:rsidRDefault="00EB6DBB" w:rsidP="00EB6DB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4"/>
          <w:szCs w:val="24"/>
        </w:rPr>
        <w:tab/>
      </w:r>
      <w:r w:rsidRPr="00963C75">
        <w:rPr>
          <w:sz w:val="24"/>
          <w:szCs w:val="24"/>
        </w:rPr>
        <w:t>Uczniowie z dysleksją oceniani są zgodnie z zaleceniami ogólnymi. Typowe błędy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 xml:space="preserve">dyslektyczne </w:t>
      </w:r>
      <w:r>
        <w:rPr>
          <w:sz w:val="24"/>
          <w:szCs w:val="24"/>
        </w:rPr>
        <w:br/>
        <w:t>(</w:t>
      </w:r>
      <w:r w:rsidRPr="00963C75">
        <w:rPr>
          <w:sz w:val="24"/>
          <w:szCs w:val="24"/>
        </w:rPr>
        <w:t>przestawianie liter, mylenie wielkiej i małej litery, pomijanie liter, znaków</w:t>
      </w:r>
      <w:r>
        <w:rPr>
          <w:sz w:val="24"/>
          <w:szCs w:val="24"/>
        </w:rPr>
        <w:t xml:space="preserve"> interpunkcyjnych itp.</w:t>
      </w:r>
      <w:r w:rsidRPr="00963C75">
        <w:rPr>
          <w:sz w:val="24"/>
          <w:szCs w:val="24"/>
        </w:rPr>
        <w:t>) nie są brane pod uwagę w pracach i wypowiedziach sprawdzających inne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kompetencj</w:t>
      </w:r>
      <w:r>
        <w:rPr>
          <w:sz w:val="24"/>
          <w:szCs w:val="24"/>
        </w:rPr>
        <w:t>e językowe niż poprawne pisanie</w:t>
      </w:r>
      <w:r w:rsidRPr="00963C75">
        <w:rPr>
          <w:sz w:val="24"/>
          <w:szCs w:val="24"/>
        </w:rPr>
        <w:t>. W zadaniach, gdzie ocenianiu podlega pisownia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wyrazów, nie uwzględnia się błędów pojawiających się sporadycznie lub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w powtórzeniach wyrazów już raz dobrze napisanych. W odpowiedziach ustnych stosuje się</w:t>
      </w:r>
      <w:r>
        <w:rPr>
          <w:sz w:val="24"/>
          <w:szCs w:val="24"/>
        </w:rPr>
        <w:t xml:space="preserve"> naprowadzenia</w:t>
      </w:r>
      <w:r w:rsidRPr="00963C75">
        <w:rPr>
          <w:sz w:val="24"/>
          <w:szCs w:val="24"/>
        </w:rPr>
        <w:t>, możl</w:t>
      </w:r>
      <w:r>
        <w:rPr>
          <w:sz w:val="24"/>
          <w:szCs w:val="24"/>
        </w:rPr>
        <w:t>iwość kilkakrotnego powtórzenia</w:t>
      </w:r>
      <w:r w:rsidRPr="00963C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Ocenianie uczniów z zaleceniami o dostosowaniu wymagań do możliwości przebiega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indywidualnie w zależności od potrzeb. Uczniom takim stwarza się możliwość zaliczania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 xml:space="preserve">mniejszych partii materiału jeśli jest to konieczne. </w:t>
      </w:r>
    </w:p>
    <w:p w14:paraId="57212516" w14:textId="77777777" w:rsidR="008B59D5" w:rsidRDefault="00963C75" w:rsidP="00963C75">
      <w:pPr>
        <w:rPr>
          <w:sz w:val="24"/>
          <w:szCs w:val="24"/>
        </w:rPr>
      </w:pPr>
      <w:r w:rsidRPr="00963C75">
        <w:rPr>
          <w:sz w:val="24"/>
          <w:szCs w:val="24"/>
        </w:rPr>
        <w:t>Załącznikiem do niniejszych przedmiotowych zasad oceniania są wymagania edukacyjne.</w:t>
      </w:r>
    </w:p>
    <w:p w14:paraId="54E75822" w14:textId="0EB48656" w:rsidR="00E56CA2" w:rsidRDefault="008B59D5" w:rsidP="00963C75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56CA2">
        <w:rPr>
          <w:sz w:val="24"/>
          <w:szCs w:val="24"/>
        </w:rPr>
        <w:lastRenderedPageBreak/>
        <w:t>Kryteria Oceniania:</w:t>
      </w:r>
    </w:p>
    <w:p w14:paraId="4A2CE997" w14:textId="77777777" w:rsidR="00E56CA2" w:rsidRPr="00E432F3" w:rsidRDefault="00E56CA2" w:rsidP="00E56CA2">
      <w:pPr>
        <w:rPr>
          <w:rFonts w:ascii="Book Antiqua" w:hAnsi="Book Antiqua"/>
          <w:b/>
          <w:szCs w:val="48"/>
        </w:rPr>
      </w:pPr>
      <w:r w:rsidRPr="00E432F3">
        <w:rPr>
          <w:rFonts w:ascii="Book Antiqua" w:hAnsi="Book Antiqua"/>
          <w:b/>
          <w:szCs w:val="48"/>
        </w:rPr>
        <w:t>WYPOWIEDŹ USTNA:</w:t>
      </w:r>
    </w:p>
    <w:p w14:paraId="380A2C82" w14:textId="77777777" w:rsidR="00E56CA2" w:rsidRDefault="00E56CA2" w:rsidP="00E56CA2">
      <w:pPr>
        <w:rPr>
          <w:rFonts w:ascii="Book Antiqua" w:hAnsi="Book Antiqua"/>
          <w:b/>
        </w:rPr>
      </w:pPr>
      <w:r w:rsidRPr="00EC6A51">
        <w:rPr>
          <w:rFonts w:ascii="Book Antiqua" w:hAnsi="Book Antiqua"/>
          <w:b/>
        </w:rPr>
        <w:t>CELUJĄCY:</w:t>
      </w:r>
    </w:p>
    <w:p w14:paraId="795A4B38" w14:textId="77777777" w:rsidR="00E56CA2" w:rsidRPr="00EC6A51" w:rsidRDefault="00E56CA2" w:rsidP="00E56CA2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Uczeń potrafi bez problemu przekazać wiadomość</w:t>
      </w:r>
    </w:p>
    <w:p w14:paraId="180494F0" w14:textId="77777777" w:rsidR="00E56CA2" w:rsidRPr="00EC6A51" w:rsidRDefault="00E56CA2" w:rsidP="00E56CA2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Mówi spójnie, pewnie bez wahań</w:t>
      </w:r>
    </w:p>
    <w:p w14:paraId="02D27CC1" w14:textId="77777777" w:rsidR="00E56CA2" w:rsidRPr="00EC6A51" w:rsidRDefault="00E56CA2" w:rsidP="00E56CA2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Posługuje się poprawnym językiem, nie popełniając błędów</w:t>
      </w:r>
    </w:p>
    <w:p w14:paraId="6008A91D" w14:textId="77777777" w:rsidR="00E56CA2" w:rsidRPr="00EC6A51" w:rsidRDefault="00E56CA2" w:rsidP="00E56CA2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Dysponuje bardzo dużym zakresem słownictwa dla wyrażenia myśli i idei</w:t>
      </w:r>
    </w:p>
    <w:p w14:paraId="474CB5CC" w14:textId="77777777" w:rsidR="00E56CA2" w:rsidRPr="00EC6A51" w:rsidRDefault="00E56CA2" w:rsidP="00E56CA2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Potrafi omawiać tematy codzienne jak i te o charakterze bardziej złożonym</w:t>
      </w:r>
    </w:p>
    <w:p w14:paraId="64E7320B" w14:textId="77777777" w:rsidR="00E56CA2" w:rsidRPr="00EC6A51" w:rsidRDefault="00E56CA2" w:rsidP="00E56CA2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Umie w naturalny sposób zabierać głos w rozmowie</w:t>
      </w:r>
    </w:p>
    <w:p w14:paraId="1477AF28" w14:textId="77777777" w:rsidR="00E56CA2" w:rsidRPr="00EC6A51" w:rsidRDefault="00E56CA2" w:rsidP="00E56CA2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Można go bez problemu zrozumieć</w:t>
      </w:r>
    </w:p>
    <w:p w14:paraId="4E875F3B" w14:textId="77777777" w:rsidR="00E56CA2" w:rsidRDefault="00E56CA2" w:rsidP="00E56CA2">
      <w:pPr>
        <w:rPr>
          <w:rFonts w:ascii="Book Antiqua" w:hAnsi="Book Antiqua"/>
          <w:b/>
        </w:rPr>
      </w:pPr>
      <w:r w:rsidRPr="00EC6A51">
        <w:rPr>
          <w:rFonts w:ascii="Book Antiqua" w:hAnsi="Book Antiqua"/>
          <w:b/>
        </w:rPr>
        <w:t>BARDZO DOBRY:</w:t>
      </w:r>
    </w:p>
    <w:p w14:paraId="3A5D4223" w14:textId="77777777" w:rsidR="00E56CA2" w:rsidRPr="00EC6A51" w:rsidRDefault="00E56CA2" w:rsidP="00E56CA2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Uczeń potrafi z powodzeniem przekazać wiadomość</w:t>
      </w:r>
    </w:p>
    <w:p w14:paraId="26BEFB2E" w14:textId="77777777" w:rsidR="00E56CA2" w:rsidRPr="00EC6A51" w:rsidRDefault="00E56CA2" w:rsidP="00E56CA2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Potrafi mówić spójnie bez wahań</w:t>
      </w:r>
    </w:p>
    <w:p w14:paraId="07B6CB9C" w14:textId="77777777" w:rsidR="00E56CA2" w:rsidRPr="00EC6A51" w:rsidRDefault="00E56CA2" w:rsidP="00E56CA2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Posługuje się poprawnym językiem, popełniając niewiele błędów</w:t>
      </w:r>
    </w:p>
    <w:p w14:paraId="0AADE67C" w14:textId="77777777" w:rsidR="00E56CA2" w:rsidRPr="00EC6A51" w:rsidRDefault="00E56CA2" w:rsidP="00E56CA2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Dysponuje dużym zakresem słownictwa dla wyrażenia  myśli i idei</w:t>
      </w:r>
    </w:p>
    <w:p w14:paraId="4C6FC91C" w14:textId="77777777" w:rsidR="00E56CA2" w:rsidRPr="00EC6A51" w:rsidRDefault="00E56CA2" w:rsidP="00E56CA2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Potrafi omawiać tematy codzienne jak i te o charakterze bardziej złożonym</w:t>
      </w:r>
    </w:p>
    <w:p w14:paraId="77831B7F" w14:textId="77777777" w:rsidR="00E56CA2" w:rsidRPr="00EC6A51" w:rsidRDefault="00E56CA2" w:rsidP="00E56CA2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Umie w naturalny sposób zabierać głos w rozmowie</w:t>
      </w:r>
    </w:p>
    <w:p w14:paraId="7BC2DFA7" w14:textId="77777777" w:rsidR="00E56CA2" w:rsidRPr="00EC6A51" w:rsidRDefault="00E56CA2" w:rsidP="00E56CA2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Można łatwo zrozumieć</w:t>
      </w:r>
    </w:p>
    <w:p w14:paraId="7E0B0812" w14:textId="77777777" w:rsidR="00E56CA2" w:rsidRDefault="00E56CA2" w:rsidP="00E56CA2">
      <w:pPr>
        <w:rPr>
          <w:rFonts w:ascii="Book Antiqua" w:hAnsi="Book Antiqua"/>
          <w:b/>
        </w:rPr>
      </w:pPr>
      <w:r w:rsidRPr="00EC6A51">
        <w:rPr>
          <w:rFonts w:ascii="Book Antiqua" w:hAnsi="Book Antiqua"/>
          <w:b/>
        </w:rPr>
        <w:t>DOBRY:</w:t>
      </w:r>
    </w:p>
    <w:p w14:paraId="084184DE" w14:textId="77777777" w:rsidR="00E56CA2" w:rsidRPr="00EC6A51" w:rsidRDefault="00E56CA2" w:rsidP="00E56CA2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Uczeń przeważnie potrafi z powodzeniem przekazać wiadomość</w:t>
      </w:r>
    </w:p>
    <w:p w14:paraId="5492E288" w14:textId="77777777" w:rsidR="00E56CA2" w:rsidRPr="00EC6A51" w:rsidRDefault="00E56CA2" w:rsidP="00E56CA2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Potrafi mówić spójnie, ale z wyraźnym wahaniem</w:t>
      </w:r>
    </w:p>
    <w:p w14:paraId="220969DA" w14:textId="77777777" w:rsidR="00E56CA2" w:rsidRPr="00EC6A51" w:rsidRDefault="00E56CA2" w:rsidP="00E56CA2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Posługuje się częściowo poprawnym językiem, ale popełnia sporo błędów</w:t>
      </w:r>
    </w:p>
    <w:p w14:paraId="5E2E9FFE" w14:textId="77777777" w:rsidR="00E56CA2" w:rsidRPr="00EC6A51" w:rsidRDefault="00E56CA2" w:rsidP="00E56CA2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Dysponuje ograniczonym zakresem słownictwa dla wyrażenia  myśli i idei</w:t>
      </w:r>
    </w:p>
    <w:p w14:paraId="3DBCBE46" w14:textId="77777777" w:rsidR="00E56CA2" w:rsidRPr="00EC6A51" w:rsidRDefault="00E56CA2" w:rsidP="00E56CA2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 xml:space="preserve">Potrafi omawiać tematy codzienne, ale niewiele tematów o charakterze bardziej złożonym </w:t>
      </w:r>
    </w:p>
    <w:p w14:paraId="0CDC4598" w14:textId="77777777" w:rsidR="00E56CA2" w:rsidRPr="00EC6A51" w:rsidRDefault="00E56CA2" w:rsidP="00E56CA2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Umie na ogół w naturalny sposób zabierać głos w rozmowie</w:t>
      </w:r>
    </w:p>
    <w:p w14:paraId="79669A9A" w14:textId="77777777" w:rsidR="00E56CA2" w:rsidRPr="00EC6A51" w:rsidRDefault="00E56CA2" w:rsidP="00E56CA2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Można go zazwyczaj zrozumieć</w:t>
      </w:r>
    </w:p>
    <w:p w14:paraId="70460399" w14:textId="77777777" w:rsidR="00E56CA2" w:rsidRDefault="00E56CA2" w:rsidP="00E56CA2">
      <w:pPr>
        <w:rPr>
          <w:rFonts w:ascii="Book Antiqua" w:hAnsi="Book Antiqua"/>
          <w:b/>
        </w:rPr>
      </w:pPr>
      <w:r w:rsidRPr="00EC6A51">
        <w:rPr>
          <w:rFonts w:ascii="Book Antiqua" w:hAnsi="Book Antiqua"/>
          <w:b/>
        </w:rPr>
        <w:t>DOSTATECZNY:</w:t>
      </w:r>
    </w:p>
    <w:p w14:paraId="4904F5F3" w14:textId="77777777" w:rsidR="00E56CA2" w:rsidRPr="00EC6A51" w:rsidRDefault="00E56CA2" w:rsidP="00E56CA2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Uczeń czasem potrafi z powodzeniem przekazać wiadomość</w:t>
      </w:r>
    </w:p>
    <w:p w14:paraId="5E5C3E5F" w14:textId="77777777" w:rsidR="00E56CA2" w:rsidRPr="00EC6A51" w:rsidRDefault="00E56CA2" w:rsidP="00E56CA2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Potrafi mówić spójnie, ale z wyraźnym wahaniem</w:t>
      </w:r>
    </w:p>
    <w:p w14:paraId="13D1AD36" w14:textId="77777777" w:rsidR="00E56CA2" w:rsidRPr="00EC6A51" w:rsidRDefault="00E56CA2" w:rsidP="00E56CA2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Posługuje się częściowo poprawnym językiem, ale popełnia sporo błędów</w:t>
      </w:r>
    </w:p>
    <w:p w14:paraId="6DEEBD44" w14:textId="77777777" w:rsidR="00E56CA2" w:rsidRPr="00EC6A51" w:rsidRDefault="00E56CA2" w:rsidP="00E56CA2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Dysponuje ograniczonym zakresem słownictwa dla wyrażenia  myśli i idei</w:t>
      </w:r>
    </w:p>
    <w:p w14:paraId="7ADFD2EF" w14:textId="77777777" w:rsidR="00E56CA2" w:rsidRPr="00EC6A51" w:rsidRDefault="00E56CA2" w:rsidP="00E56CA2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Potrafi omawiać tematy codzienne ale niewiele o  charakterze bardziej złożonym</w:t>
      </w:r>
    </w:p>
    <w:p w14:paraId="77AC1721" w14:textId="77777777" w:rsidR="00E56CA2" w:rsidRPr="00EC6A51" w:rsidRDefault="00E56CA2" w:rsidP="00E56CA2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Czasami potrafi w naturalny sposób zabierać głos w rozmowie</w:t>
      </w:r>
    </w:p>
    <w:p w14:paraId="20003404" w14:textId="77777777" w:rsidR="00E56CA2" w:rsidRPr="00EC6A51" w:rsidRDefault="00E56CA2" w:rsidP="00E56CA2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Można go zazwyczaj zrozumieć</w:t>
      </w:r>
    </w:p>
    <w:p w14:paraId="42D84E00" w14:textId="77777777" w:rsidR="00E56CA2" w:rsidRDefault="00E56CA2" w:rsidP="00E56CA2">
      <w:pPr>
        <w:rPr>
          <w:rFonts w:ascii="Book Antiqua" w:hAnsi="Book Antiqua"/>
          <w:b/>
        </w:rPr>
      </w:pPr>
      <w:r w:rsidRPr="00EC6A51">
        <w:rPr>
          <w:rFonts w:ascii="Book Antiqua" w:hAnsi="Book Antiqua"/>
          <w:b/>
        </w:rPr>
        <w:t>DOPUSZCZAJĄCY:</w:t>
      </w:r>
    </w:p>
    <w:p w14:paraId="7F3539F3" w14:textId="77777777" w:rsidR="00E56CA2" w:rsidRPr="00EC6A51" w:rsidRDefault="00E56CA2" w:rsidP="00E56CA2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Uczeń czasami potrafi przekazać wiadomość ale z trudnościami</w:t>
      </w:r>
    </w:p>
    <w:p w14:paraId="37FD2B52" w14:textId="77777777" w:rsidR="00E56CA2" w:rsidRPr="00EC6A51" w:rsidRDefault="00E56CA2" w:rsidP="00E56CA2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Potrafi czasem mówić spójnie, ale z częstym wahaniem</w:t>
      </w:r>
    </w:p>
    <w:p w14:paraId="0673AF00" w14:textId="77777777" w:rsidR="00E56CA2" w:rsidRPr="00EC6A51" w:rsidRDefault="00E56CA2" w:rsidP="00E56CA2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Posługuje się czasami poprawnym językiem, ale popełnia wiele zauważalnych błędów</w:t>
      </w:r>
    </w:p>
    <w:p w14:paraId="1F0D4E0C" w14:textId="77777777" w:rsidR="00E56CA2" w:rsidRPr="00EC6A51" w:rsidRDefault="00E56CA2" w:rsidP="00E56CA2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Dysponuje bardzo ograniczonym zakresem słownictwa dla wyrażenia  myśli i idei</w:t>
      </w:r>
    </w:p>
    <w:p w14:paraId="5C77DAEE" w14:textId="77777777" w:rsidR="00E56CA2" w:rsidRPr="00EC6A51" w:rsidRDefault="00E56CA2" w:rsidP="00E56CA2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Potrafi omawiać tematy codzienne ale rzadko podejmuje tematy o  charakterze bardziej złożonym</w:t>
      </w:r>
    </w:p>
    <w:p w14:paraId="7D16BB9E" w14:textId="77777777" w:rsidR="00E56CA2" w:rsidRPr="00EC6A51" w:rsidRDefault="00E56CA2" w:rsidP="00E56CA2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Rzadko próbuje zabierać głos w rozmowie</w:t>
      </w:r>
    </w:p>
    <w:p w14:paraId="6C289076" w14:textId="77777777" w:rsidR="00E56CA2" w:rsidRPr="00EC6A51" w:rsidRDefault="00E56CA2" w:rsidP="00E56CA2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C6A51">
        <w:rPr>
          <w:rFonts w:ascii="Book Antiqua" w:hAnsi="Book Antiqua"/>
        </w:rPr>
        <w:t>Można go zazwyczaj zrozumieć ale z pewną trudnością</w:t>
      </w:r>
    </w:p>
    <w:p w14:paraId="6B3AE6A4" w14:textId="77777777" w:rsidR="00E56CA2" w:rsidRDefault="00E56CA2" w:rsidP="00E56CA2">
      <w:pPr>
        <w:rPr>
          <w:rFonts w:ascii="Book Antiqua" w:hAnsi="Book Antiqua"/>
        </w:rPr>
      </w:pPr>
    </w:p>
    <w:p w14:paraId="4DAF1172" w14:textId="77777777" w:rsidR="00BA272D" w:rsidRDefault="00BA272D" w:rsidP="00E56CA2">
      <w:pPr>
        <w:rPr>
          <w:rFonts w:ascii="Book Antiqua" w:hAnsi="Book Antiqua"/>
        </w:rPr>
      </w:pPr>
    </w:p>
    <w:p w14:paraId="503D2398" w14:textId="3CDB8D1D" w:rsidR="00BA272D" w:rsidRDefault="00BA272D" w:rsidP="00E56CA2">
      <w:pPr>
        <w:rPr>
          <w:rFonts w:ascii="Book Antiqua" w:hAnsi="Book Antiqua"/>
        </w:rPr>
      </w:pPr>
    </w:p>
    <w:p w14:paraId="4DC1574B" w14:textId="0D3EB636" w:rsidR="000070B9" w:rsidRDefault="000070B9" w:rsidP="00E56CA2">
      <w:pPr>
        <w:rPr>
          <w:rFonts w:ascii="Book Antiqua" w:hAnsi="Book Antiqua"/>
        </w:rPr>
      </w:pPr>
    </w:p>
    <w:p w14:paraId="39E0E08D" w14:textId="77777777" w:rsidR="000070B9" w:rsidRDefault="000070B9" w:rsidP="00E56CA2">
      <w:pPr>
        <w:rPr>
          <w:rFonts w:ascii="Book Antiqua" w:hAnsi="Book Antiqua"/>
        </w:rPr>
      </w:pPr>
    </w:p>
    <w:p w14:paraId="548B6E9C" w14:textId="77777777" w:rsidR="00E56CA2" w:rsidRPr="00E432F3" w:rsidRDefault="00E56CA2" w:rsidP="00E56CA2">
      <w:pPr>
        <w:rPr>
          <w:rFonts w:ascii="Book Antiqua" w:hAnsi="Book Antiqua"/>
          <w:b/>
          <w:sz w:val="24"/>
          <w:szCs w:val="48"/>
        </w:rPr>
      </w:pPr>
      <w:r w:rsidRPr="00E432F3">
        <w:rPr>
          <w:rFonts w:ascii="Book Antiqua" w:hAnsi="Book Antiqua"/>
          <w:b/>
          <w:sz w:val="24"/>
          <w:szCs w:val="48"/>
        </w:rPr>
        <w:lastRenderedPageBreak/>
        <w:t>WYPOWIEDŹ PISEMNA:</w:t>
      </w:r>
    </w:p>
    <w:p w14:paraId="041F4233" w14:textId="77777777" w:rsidR="00E56CA2" w:rsidRPr="0082644D" w:rsidRDefault="00E56CA2" w:rsidP="00E56CA2">
      <w:pPr>
        <w:rPr>
          <w:rFonts w:ascii="Book Antiqua" w:hAnsi="Book Antiqua"/>
        </w:rPr>
      </w:pPr>
      <w:r w:rsidRPr="0082644D">
        <w:rPr>
          <w:rFonts w:ascii="Book Antiqua" w:hAnsi="Book Antiqua"/>
          <w:b/>
        </w:rPr>
        <w:t>CELUJĄCY</w:t>
      </w:r>
      <w:r w:rsidRPr="0082644D">
        <w:rPr>
          <w:rFonts w:ascii="Book Antiqua" w:hAnsi="Book Antiqua"/>
        </w:rPr>
        <w:t>:</w:t>
      </w:r>
    </w:p>
    <w:p w14:paraId="3E3B44BE" w14:textId="77777777" w:rsidR="00E56CA2" w:rsidRPr="0082644D" w:rsidRDefault="00E56CA2" w:rsidP="00E56CA2">
      <w:pPr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Uczeń potrafi bez problemu napisać zadanie zawierające złożone struktury i słownictwo wybiegające ponad materiał poznany na lekcjach</w:t>
      </w:r>
    </w:p>
    <w:p w14:paraId="02C8F8EE" w14:textId="77777777" w:rsidR="00E56CA2" w:rsidRPr="0082644D" w:rsidRDefault="00E56CA2" w:rsidP="00E56CA2">
      <w:pPr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Potrafi w spójny sposób zorganizować tekst</w:t>
      </w:r>
    </w:p>
    <w:p w14:paraId="73027602" w14:textId="77777777" w:rsidR="00E56CA2" w:rsidRPr="0082644D" w:rsidRDefault="00E56CA2" w:rsidP="00E56CA2">
      <w:pPr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W zadaniu pisemnym zawiera wszystkie istotne punkty</w:t>
      </w:r>
    </w:p>
    <w:p w14:paraId="407629BC" w14:textId="77777777" w:rsidR="00E56CA2" w:rsidRPr="0082644D" w:rsidRDefault="00E56CA2" w:rsidP="00E56CA2">
      <w:pPr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Pisze teksty o odpowiedniej długości</w:t>
      </w:r>
    </w:p>
    <w:p w14:paraId="102BD735" w14:textId="77777777" w:rsidR="00E56CA2" w:rsidRPr="0082644D" w:rsidRDefault="00E56CA2" w:rsidP="00E56CA2">
      <w:pPr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Nie ma problemów z użyciem poprawnej pisowni i interpunkcji</w:t>
      </w:r>
    </w:p>
    <w:p w14:paraId="7CEBD1C9" w14:textId="77777777" w:rsidR="00E56CA2" w:rsidRPr="0082644D" w:rsidRDefault="00E56CA2" w:rsidP="00E56CA2">
      <w:pPr>
        <w:rPr>
          <w:rFonts w:ascii="Book Antiqua" w:hAnsi="Book Antiqua"/>
          <w:b/>
        </w:rPr>
      </w:pPr>
      <w:r w:rsidRPr="0082644D">
        <w:rPr>
          <w:rFonts w:ascii="Book Antiqua" w:hAnsi="Book Antiqua"/>
          <w:b/>
        </w:rPr>
        <w:t>BARDZO DOBRY:</w:t>
      </w:r>
    </w:p>
    <w:p w14:paraId="7DDBFB6F" w14:textId="77777777" w:rsidR="00E56CA2" w:rsidRPr="0082644D" w:rsidRDefault="00E56CA2" w:rsidP="00E56CA2">
      <w:pPr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Uczeń potrafi napisać zadanie zawierające złożone struktury i słownictwo</w:t>
      </w:r>
    </w:p>
    <w:p w14:paraId="7B49D56B" w14:textId="77777777" w:rsidR="00E56CA2" w:rsidRPr="0082644D" w:rsidRDefault="00E56CA2" w:rsidP="00E56CA2">
      <w:pPr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Potrafi w spójny sposób zorganizować tekst</w:t>
      </w:r>
    </w:p>
    <w:p w14:paraId="5A8D7310" w14:textId="77777777" w:rsidR="00E56CA2" w:rsidRPr="0082644D" w:rsidRDefault="00E56CA2" w:rsidP="00E56CA2">
      <w:pPr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W zadaniu pisemnym zawiera wszystkie istotne punkty</w:t>
      </w:r>
    </w:p>
    <w:p w14:paraId="7F841D20" w14:textId="77777777" w:rsidR="00E56CA2" w:rsidRPr="0082644D" w:rsidRDefault="00E56CA2" w:rsidP="00E56CA2">
      <w:pPr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Pisze teksty o odpowiedniej długości</w:t>
      </w:r>
    </w:p>
    <w:p w14:paraId="0A5E5F8C" w14:textId="77777777" w:rsidR="00E56CA2" w:rsidRPr="0082644D" w:rsidRDefault="00E56CA2" w:rsidP="00E56CA2">
      <w:pPr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Używa prawidłowej pisowni i interpunkcji</w:t>
      </w:r>
    </w:p>
    <w:p w14:paraId="61842858" w14:textId="77777777" w:rsidR="00E56CA2" w:rsidRPr="0082644D" w:rsidRDefault="00E56CA2" w:rsidP="00E56CA2">
      <w:pPr>
        <w:rPr>
          <w:rFonts w:ascii="Book Antiqua" w:hAnsi="Book Antiqua"/>
          <w:b/>
        </w:rPr>
      </w:pPr>
      <w:r w:rsidRPr="0082644D">
        <w:rPr>
          <w:rFonts w:ascii="Book Antiqua" w:hAnsi="Book Antiqua"/>
          <w:b/>
        </w:rPr>
        <w:t>DOBRY:</w:t>
      </w:r>
    </w:p>
    <w:p w14:paraId="260C916F" w14:textId="77777777" w:rsidR="00E56CA2" w:rsidRPr="0082644D" w:rsidRDefault="00E56CA2" w:rsidP="00E56CA2">
      <w:pPr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Uczeń próbuje pisać stosując złożone struktury i słownictwo</w:t>
      </w:r>
    </w:p>
    <w:p w14:paraId="4B342484" w14:textId="77777777" w:rsidR="00E56CA2" w:rsidRPr="0082644D" w:rsidRDefault="00E56CA2" w:rsidP="00E56CA2">
      <w:pPr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Pisze teksty na ogół dobrze zorganizowane i spójne</w:t>
      </w:r>
    </w:p>
    <w:p w14:paraId="2A69C9F3" w14:textId="77777777" w:rsidR="00E56CA2" w:rsidRPr="0082644D" w:rsidRDefault="00E56CA2" w:rsidP="00E56CA2">
      <w:pPr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W zadaniu pisemnym zawiera wszystkie istotne punkty choć niektórym poświęca niewiele miejsca</w:t>
      </w:r>
    </w:p>
    <w:p w14:paraId="37753BA1" w14:textId="77777777" w:rsidR="00E56CA2" w:rsidRPr="0082644D" w:rsidRDefault="00E56CA2" w:rsidP="00E56CA2">
      <w:pPr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Pisze teksty nieco dłuższe lub krótsze od wymaganej długości</w:t>
      </w:r>
    </w:p>
    <w:p w14:paraId="277D6CDA" w14:textId="77777777" w:rsidR="00E56CA2" w:rsidRPr="0082644D" w:rsidRDefault="00E56CA2" w:rsidP="00E56CA2">
      <w:pPr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Używa czasem nieprawidłowej pisowni i interpunkcji</w:t>
      </w:r>
    </w:p>
    <w:p w14:paraId="11C5A71D" w14:textId="77777777" w:rsidR="00E56CA2" w:rsidRPr="0082644D" w:rsidRDefault="00E56CA2" w:rsidP="00E56CA2">
      <w:pPr>
        <w:rPr>
          <w:rFonts w:ascii="Book Antiqua" w:hAnsi="Book Antiqua"/>
          <w:b/>
        </w:rPr>
      </w:pPr>
      <w:r w:rsidRPr="0082644D">
        <w:rPr>
          <w:rFonts w:ascii="Book Antiqua" w:hAnsi="Book Antiqua"/>
          <w:b/>
        </w:rPr>
        <w:t>DOSTATECZNY:</w:t>
      </w:r>
    </w:p>
    <w:p w14:paraId="66A8B4B0" w14:textId="77777777" w:rsidR="00E56CA2" w:rsidRPr="0082644D" w:rsidRDefault="00E56CA2" w:rsidP="00E56CA2">
      <w:pPr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Uczeń potrafi napisać zadanie zawierające proste struktury i słownictwo</w:t>
      </w:r>
    </w:p>
    <w:p w14:paraId="7128A3C5" w14:textId="77777777" w:rsidR="00E56CA2" w:rsidRPr="0082644D" w:rsidRDefault="00E56CA2" w:rsidP="00E56CA2">
      <w:pPr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Potrafi zorganizować tekst który mógłby być bardziej spójny</w:t>
      </w:r>
    </w:p>
    <w:p w14:paraId="3F1FA29E" w14:textId="77777777" w:rsidR="00E56CA2" w:rsidRPr="0082644D" w:rsidRDefault="00E56CA2" w:rsidP="00E56CA2">
      <w:pPr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W zadaniu pisemnym zawiera większość istotnych punktów</w:t>
      </w:r>
    </w:p>
    <w:p w14:paraId="3BAE7086" w14:textId="77777777" w:rsidR="00E56CA2" w:rsidRPr="0082644D" w:rsidRDefault="00E56CA2" w:rsidP="00E56CA2">
      <w:pPr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Może pisać teksty wyraźnie dłuższe lub krótsze od wymaganej długości</w:t>
      </w:r>
    </w:p>
    <w:p w14:paraId="2E1F9873" w14:textId="77777777" w:rsidR="00E56CA2" w:rsidRPr="0082644D" w:rsidRDefault="00E56CA2" w:rsidP="00E56CA2">
      <w:pPr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Używa czasem nieprawidłowej pisowni i interpunkcji</w:t>
      </w:r>
    </w:p>
    <w:p w14:paraId="0D285078" w14:textId="77777777" w:rsidR="00E56CA2" w:rsidRPr="0082644D" w:rsidRDefault="00E56CA2" w:rsidP="00E56CA2">
      <w:pPr>
        <w:rPr>
          <w:rFonts w:ascii="Book Antiqua" w:hAnsi="Book Antiqua"/>
          <w:b/>
        </w:rPr>
      </w:pPr>
      <w:r w:rsidRPr="0082644D">
        <w:rPr>
          <w:rFonts w:ascii="Book Antiqua" w:hAnsi="Book Antiqua"/>
          <w:b/>
        </w:rPr>
        <w:t>DOPUSZCZAJĄCY:</w:t>
      </w:r>
    </w:p>
    <w:p w14:paraId="5EA3B328" w14:textId="77777777" w:rsidR="00E56CA2" w:rsidRPr="0082644D" w:rsidRDefault="00E56CA2" w:rsidP="00E56CA2">
      <w:pPr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Uczeń próbuje pisać zadania zawierające proste struktury i słownictwo</w:t>
      </w:r>
    </w:p>
    <w:p w14:paraId="491CDBC6" w14:textId="77777777" w:rsidR="00E56CA2" w:rsidRPr="0082644D" w:rsidRDefault="00E56CA2" w:rsidP="00E56CA2">
      <w:pPr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Tekst bywa spójny, ale brak mu organizacji</w:t>
      </w:r>
    </w:p>
    <w:p w14:paraId="73281763" w14:textId="77777777" w:rsidR="00E56CA2" w:rsidRPr="0082644D" w:rsidRDefault="00E56CA2" w:rsidP="00E56CA2">
      <w:pPr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W zadaniu pisemnym zawiera niektóre istotne punkty</w:t>
      </w:r>
    </w:p>
    <w:p w14:paraId="641636B6" w14:textId="77777777" w:rsidR="00E56CA2" w:rsidRPr="0082644D" w:rsidRDefault="00E56CA2" w:rsidP="00E56CA2">
      <w:pPr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 w:rsidRPr="0082644D">
        <w:rPr>
          <w:rFonts w:ascii="Book Antiqua" w:hAnsi="Book Antiqua"/>
        </w:rPr>
        <w:t>Używa w większości nieprawidłowej pisowni i interpunkcji</w:t>
      </w:r>
    </w:p>
    <w:p w14:paraId="433DC6CC" w14:textId="77777777" w:rsidR="00CB0CEB" w:rsidRDefault="00CB0CEB" w:rsidP="00E56CA2">
      <w:pPr>
        <w:rPr>
          <w:rFonts w:ascii="Book Antiqua" w:hAnsi="Book Antiqua" w:cs="Arial"/>
          <w:b/>
          <w:sz w:val="24"/>
          <w:szCs w:val="48"/>
        </w:rPr>
      </w:pPr>
    </w:p>
    <w:p w14:paraId="3400626B" w14:textId="77777777" w:rsidR="00E56CA2" w:rsidRPr="00E432F3" w:rsidRDefault="00E56CA2" w:rsidP="00E56CA2">
      <w:pPr>
        <w:rPr>
          <w:rFonts w:ascii="Book Antiqua" w:hAnsi="Book Antiqua" w:cs="Arial"/>
          <w:b/>
          <w:sz w:val="24"/>
          <w:szCs w:val="48"/>
        </w:rPr>
      </w:pPr>
      <w:r w:rsidRPr="00E432F3">
        <w:rPr>
          <w:rFonts w:ascii="Book Antiqua" w:hAnsi="Book Antiqua" w:cs="Arial"/>
          <w:b/>
          <w:sz w:val="24"/>
          <w:szCs w:val="48"/>
        </w:rPr>
        <w:t>SŁUCHANIE i CZYTANIE:</w:t>
      </w:r>
    </w:p>
    <w:p w14:paraId="0DCC6257" w14:textId="77777777" w:rsidR="00E56CA2" w:rsidRPr="006115CE" w:rsidRDefault="00E56CA2" w:rsidP="00E56CA2">
      <w:pPr>
        <w:rPr>
          <w:rFonts w:ascii="Book Antiqua" w:hAnsi="Book Antiqua" w:cs="Arial"/>
        </w:rPr>
      </w:pPr>
      <w:r w:rsidRPr="006115CE">
        <w:rPr>
          <w:rFonts w:ascii="Book Antiqua" w:hAnsi="Book Antiqua" w:cs="Arial"/>
          <w:b/>
        </w:rPr>
        <w:t>CELUJĄCY</w:t>
      </w:r>
      <w:r w:rsidRPr="006115CE">
        <w:rPr>
          <w:rFonts w:ascii="Book Antiqua" w:hAnsi="Book Antiqua" w:cs="Arial"/>
        </w:rPr>
        <w:t>:</w:t>
      </w:r>
    </w:p>
    <w:p w14:paraId="74E5514F" w14:textId="77777777" w:rsidR="00E56CA2" w:rsidRPr="006115CE" w:rsidRDefault="00E56CA2" w:rsidP="00E56CA2">
      <w:pPr>
        <w:numPr>
          <w:ilvl w:val="0"/>
          <w:numId w:val="10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zrozumieć nie tylko kluczowe, ale i szczegółowe informacje w różnorodnych tekstach i rozmowach</w:t>
      </w:r>
    </w:p>
    <w:p w14:paraId="1C6D3C43" w14:textId="77777777" w:rsidR="00E56CA2" w:rsidRPr="006115CE" w:rsidRDefault="00E56CA2" w:rsidP="00E56CA2">
      <w:pPr>
        <w:numPr>
          <w:ilvl w:val="0"/>
          <w:numId w:val="10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bez problemu wydobyć potrzebne informacje i przekształcić je w formę pisemną</w:t>
      </w:r>
    </w:p>
    <w:p w14:paraId="25AD93DC" w14:textId="77777777" w:rsidR="00E56CA2" w:rsidRPr="006115CE" w:rsidRDefault="00E56CA2" w:rsidP="00E56CA2">
      <w:pPr>
        <w:numPr>
          <w:ilvl w:val="0"/>
          <w:numId w:val="10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z łatwością rozróżnić dźwięki</w:t>
      </w:r>
    </w:p>
    <w:p w14:paraId="0F0E1745" w14:textId="77777777" w:rsidR="00E56CA2" w:rsidRPr="006115CE" w:rsidRDefault="00E56CA2" w:rsidP="00E56CA2">
      <w:pPr>
        <w:numPr>
          <w:ilvl w:val="0"/>
          <w:numId w:val="10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bez problemu zrozumieć polecenia nauczyciela</w:t>
      </w:r>
    </w:p>
    <w:p w14:paraId="2A9F7C52" w14:textId="77777777" w:rsidR="00E56CA2" w:rsidRPr="006115CE" w:rsidRDefault="00E56CA2" w:rsidP="00E56CA2">
      <w:pPr>
        <w:numPr>
          <w:ilvl w:val="0"/>
          <w:numId w:val="10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Uczeń potrafi bez problemu zrozumieć ogólny sens różnorodnych tekstów i rozmów</w:t>
      </w:r>
    </w:p>
    <w:p w14:paraId="43712FDA" w14:textId="77777777" w:rsidR="00E56CA2" w:rsidRPr="006115CE" w:rsidRDefault="00E56CA2" w:rsidP="00E56CA2">
      <w:pPr>
        <w:numPr>
          <w:ilvl w:val="0"/>
          <w:numId w:val="10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a łatwością rozpoznać uczucia i reakcje mówiącego</w:t>
      </w:r>
    </w:p>
    <w:p w14:paraId="6845A4C5" w14:textId="77777777" w:rsidR="00E56CA2" w:rsidRPr="006115CE" w:rsidRDefault="00E56CA2" w:rsidP="00E56CA2">
      <w:pPr>
        <w:rPr>
          <w:rFonts w:ascii="Book Antiqua" w:hAnsi="Book Antiqua" w:cs="Arial"/>
          <w:b/>
        </w:rPr>
      </w:pPr>
      <w:r w:rsidRPr="006115CE">
        <w:rPr>
          <w:rFonts w:ascii="Book Antiqua" w:hAnsi="Book Antiqua" w:cs="Arial"/>
          <w:b/>
        </w:rPr>
        <w:t>BARDZO DOBRY:</w:t>
      </w:r>
    </w:p>
    <w:p w14:paraId="52CF0CF5" w14:textId="77777777" w:rsidR="00E56CA2" w:rsidRPr="006115CE" w:rsidRDefault="00E56CA2" w:rsidP="00E56CA2">
      <w:pPr>
        <w:numPr>
          <w:ilvl w:val="0"/>
          <w:numId w:val="11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zrozumieć kluczowe informacje w różnorodnych tekstach i rozmowach</w:t>
      </w:r>
    </w:p>
    <w:p w14:paraId="6C30E25A" w14:textId="77777777" w:rsidR="00E56CA2" w:rsidRPr="006115CE" w:rsidRDefault="00E56CA2" w:rsidP="00E56CA2">
      <w:pPr>
        <w:numPr>
          <w:ilvl w:val="0"/>
          <w:numId w:val="11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wydobyć potrzebne informacje i przekształcić je w formę pisemną</w:t>
      </w:r>
    </w:p>
    <w:p w14:paraId="2A687E3F" w14:textId="77777777" w:rsidR="00E56CA2" w:rsidRPr="006115CE" w:rsidRDefault="00E56CA2" w:rsidP="00E56CA2">
      <w:pPr>
        <w:numPr>
          <w:ilvl w:val="0"/>
          <w:numId w:val="11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z łatwością rozróżnić dźwięki</w:t>
      </w:r>
    </w:p>
    <w:p w14:paraId="05C011EE" w14:textId="77777777" w:rsidR="00E56CA2" w:rsidRPr="006115CE" w:rsidRDefault="00E56CA2" w:rsidP="00E56CA2">
      <w:pPr>
        <w:numPr>
          <w:ilvl w:val="0"/>
          <w:numId w:val="11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z łatwością zrozumieć polecenia nauczyciela</w:t>
      </w:r>
    </w:p>
    <w:p w14:paraId="347C7F2D" w14:textId="77777777" w:rsidR="00E56CA2" w:rsidRPr="006115CE" w:rsidRDefault="00E56CA2" w:rsidP="00E56CA2">
      <w:pPr>
        <w:numPr>
          <w:ilvl w:val="0"/>
          <w:numId w:val="11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 xml:space="preserve">Uczeń potrafi zrozumieć ogólny sens różnorodnych tekstów i rozmów </w:t>
      </w:r>
    </w:p>
    <w:p w14:paraId="27279F2A" w14:textId="77777777" w:rsidR="00E56CA2" w:rsidRPr="006115CE" w:rsidRDefault="00E56CA2" w:rsidP="00E56CA2">
      <w:pPr>
        <w:numPr>
          <w:ilvl w:val="0"/>
          <w:numId w:val="11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z łatwością rozpoznać uczucia i reakcje mówiącego</w:t>
      </w:r>
    </w:p>
    <w:p w14:paraId="3611E27A" w14:textId="77777777" w:rsidR="00E56CA2" w:rsidRPr="006115CE" w:rsidRDefault="00E56CA2" w:rsidP="00E56CA2">
      <w:pPr>
        <w:rPr>
          <w:rFonts w:ascii="Book Antiqua" w:hAnsi="Book Antiqua" w:cs="Arial"/>
        </w:rPr>
      </w:pPr>
      <w:r w:rsidRPr="006115CE">
        <w:rPr>
          <w:rFonts w:ascii="Book Antiqua" w:hAnsi="Book Antiqua" w:cs="Arial"/>
          <w:b/>
        </w:rPr>
        <w:t>DOBRY</w:t>
      </w:r>
      <w:r w:rsidRPr="006115CE">
        <w:rPr>
          <w:rFonts w:ascii="Book Antiqua" w:hAnsi="Book Antiqua" w:cs="Arial"/>
        </w:rPr>
        <w:t>:</w:t>
      </w:r>
    </w:p>
    <w:p w14:paraId="672A4274" w14:textId="77777777" w:rsidR="00E56CA2" w:rsidRPr="006115CE" w:rsidRDefault="00E56CA2" w:rsidP="00E56CA2">
      <w:pPr>
        <w:numPr>
          <w:ilvl w:val="0"/>
          <w:numId w:val="12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lastRenderedPageBreak/>
        <w:t>Potrafi zrozumieć większość kluczowych informacji w różnorodnych tekstach i rozmowach</w:t>
      </w:r>
    </w:p>
    <w:p w14:paraId="5B4437B4" w14:textId="77777777" w:rsidR="00E56CA2" w:rsidRPr="006115CE" w:rsidRDefault="00E56CA2" w:rsidP="00E56CA2">
      <w:pPr>
        <w:numPr>
          <w:ilvl w:val="0"/>
          <w:numId w:val="12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wydobyć większość potrzebnych informacji i przekształcić je w formę pisemną</w:t>
      </w:r>
    </w:p>
    <w:p w14:paraId="6319CCE1" w14:textId="77777777" w:rsidR="00E56CA2" w:rsidRPr="006115CE" w:rsidRDefault="00E56CA2" w:rsidP="00E56CA2">
      <w:pPr>
        <w:numPr>
          <w:ilvl w:val="0"/>
          <w:numId w:val="12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rozróżnić dźwięki</w:t>
      </w:r>
    </w:p>
    <w:p w14:paraId="6FD5C16E" w14:textId="77777777" w:rsidR="00E56CA2" w:rsidRPr="006115CE" w:rsidRDefault="00E56CA2" w:rsidP="00E56CA2">
      <w:pPr>
        <w:numPr>
          <w:ilvl w:val="0"/>
          <w:numId w:val="12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zrozumieć polecenia nauczyciela</w:t>
      </w:r>
    </w:p>
    <w:p w14:paraId="766A962A" w14:textId="77777777" w:rsidR="00E56CA2" w:rsidRPr="006115CE" w:rsidRDefault="00E56CA2" w:rsidP="00E56CA2">
      <w:pPr>
        <w:numPr>
          <w:ilvl w:val="0"/>
          <w:numId w:val="12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rozpoznać uczucia i reakcje mówiącego</w:t>
      </w:r>
    </w:p>
    <w:p w14:paraId="720FB72D" w14:textId="77777777" w:rsidR="00E56CA2" w:rsidRPr="006115CE" w:rsidRDefault="00E56CA2" w:rsidP="00E56CA2">
      <w:pPr>
        <w:rPr>
          <w:rFonts w:ascii="Book Antiqua" w:hAnsi="Book Antiqua" w:cs="Arial"/>
        </w:rPr>
      </w:pPr>
      <w:r w:rsidRPr="006115CE">
        <w:rPr>
          <w:rFonts w:ascii="Book Antiqua" w:hAnsi="Book Antiqua" w:cs="Arial"/>
          <w:b/>
        </w:rPr>
        <w:t>DOSTATECZNY</w:t>
      </w:r>
      <w:r w:rsidRPr="006115CE">
        <w:rPr>
          <w:rFonts w:ascii="Book Antiqua" w:hAnsi="Book Antiqua" w:cs="Arial"/>
        </w:rPr>
        <w:t>:</w:t>
      </w:r>
    </w:p>
    <w:p w14:paraId="5FF3252B" w14:textId="77777777" w:rsidR="00E56CA2" w:rsidRPr="006115CE" w:rsidRDefault="00E56CA2" w:rsidP="00E56CA2">
      <w:pPr>
        <w:numPr>
          <w:ilvl w:val="0"/>
          <w:numId w:val="13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Uczeń potrafi czasami zrozumieć ogólny sens różnorodnych tekstów i rozmów</w:t>
      </w:r>
    </w:p>
    <w:p w14:paraId="0DE5CB26" w14:textId="77777777" w:rsidR="00E56CA2" w:rsidRPr="006115CE" w:rsidRDefault="00E56CA2" w:rsidP="00E56CA2">
      <w:pPr>
        <w:numPr>
          <w:ilvl w:val="0"/>
          <w:numId w:val="13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zrozumieć część kluczowych informacji w różnorodnych tekstach i rozmowach</w:t>
      </w:r>
    </w:p>
    <w:p w14:paraId="43AF3331" w14:textId="77777777" w:rsidR="00E56CA2" w:rsidRPr="006115CE" w:rsidRDefault="00E56CA2" w:rsidP="00E56CA2">
      <w:pPr>
        <w:numPr>
          <w:ilvl w:val="0"/>
          <w:numId w:val="13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 xml:space="preserve">Potrafi wydobyć część potrzebnych informacji i przekształcić je w formę pisemną </w:t>
      </w:r>
    </w:p>
    <w:p w14:paraId="334BB618" w14:textId="77777777" w:rsidR="00E56CA2" w:rsidRPr="006115CE" w:rsidRDefault="00E56CA2" w:rsidP="00E56CA2">
      <w:pPr>
        <w:numPr>
          <w:ilvl w:val="0"/>
          <w:numId w:val="13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rozróżnić większość dźwięków</w:t>
      </w:r>
    </w:p>
    <w:p w14:paraId="7A9581A5" w14:textId="77777777" w:rsidR="00E56CA2" w:rsidRPr="006115CE" w:rsidRDefault="00E56CA2" w:rsidP="00E56CA2">
      <w:pPr>
        <w:numPr>
          <w:ilvl w:val="0"/>
          <w:numId w:val="13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 xml:space="preserve">Potrafi zazwyczaj zrozumieć polecenia nauczyciela </w:t>
      </w:r>
    </w:p>
    <w:p w14:paraId="549B895B" w14:textId="77777777" w:rsidR="00E56CA2" w:rsidRPr="006115CE" w:rsidRDefault="00E56CA2" w:rsidP="00E56CA2">
      <w:pPr>
        <w:numPr>
          <w:ilvl w:val="0"/>
          <w:numId w:val="13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Uczeń potrafi zazwyczaj zrozumieć ogólny sens różnorodnych tekstów i rozmów</w:t>
      </w:r>
    </w:p>
    <w:p w14:paraId="6DF14FFB" w14:textId="77777777" w:rsidR="00E56CA2" w:rsidRPr="006115CE" w:rsidRDefault="00E56CA2" w:rsidP="00E56CA2">
      <w:pPr>
        <w:numPr>
          <w:ilvl w:val="0"/>
          <w:numId w:val="13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zazwyczaj rozpoznać uczucia i reakcje mówiącego</w:t>
      </w:r>
    </w:p>
    <w:p w14:paraId="5D964DE9" w14:textId="77777777" w:rsidR="00E56CA2" w:rsidRPr="006115CE" w:rsidRDefault="00E56CA2" w:rsidP="00E56CA2">
      <w:pPr>
        <w:rPr>
          <w:rFonts w:ascii="Book Antiqua" w:hAnsi="Book Antiqua" w:cs="Arial"/>
        </w:rPr>
      </w:pPr>
      <w:r w:rsidRPr="006115CE">
        <w:rPr>
          <w:rFonts w:ascii="Book Antiqua" w:hAnsi="Book Antiqua" w:cs="Arial"/>
          <w:b/>
        </w:rPr>
        <w:t>DOPUSZCZAJĄCY</w:t>
      </w:r>
      <w:r w:rsidRPr="006115CE">
        <w:rPr>
          <w:rFonts w:ascii="Book Antiqua" w:hAnsi="Book Antiqua" w:cs="Arial"/>
        </w:rPr>
        <w:t>:</w:t>
      </w:r>
    </w:p>
    <w:p w14:paraId="6A37DC0D" w14:textId="77777777" w:rsidR="00E56CA2" w:rsidRPr="006115CE" w:rsidRDefault="00E56CA2" w:rsidP="00E56CA2">
      <w:pPr>
        <w:numPr>
          <w:ilvl w:val="0"/>
          <w:numId w:val="14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zrozumieć kilka kluczowych informacji w różnorodnych tekstach i rozmowach</w:t>
      </w:r>
    </w:p>
    <w:p w14:paraId="7C01DAF3" w14:textId="77777777" w:rsidR="00E56CA2" w:rsidRPr="006115CE" w:rsidRDefault="00E56CA2" w:rsidP="00E56CA2">
      <w:pPr>
        <w:numPr>
          <w:ilvl w:val="0"/>
          <w:numId w:val="14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wydobyć niedużą część potrzebnych informacji i przekształcić je w formę pisemną</w:t>
      </w:r>
    </w:p>
    <w:p w14:paraId="6E39A29F" w14:textId="77777777" w:rsidR="00E56CA2" w:rsidRPr="006115CE" w:rsidRDefault="00E56CA2" w:rsidP="00E56CA2">
      <w:pPr>
        <w:numPr>
          <w:ilvl w:val="0"/>
          <w:numId w:val="14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rozróżnić tylko niektóre dźwięki</w:t>
      </w:r>
    </w:p>
    <w:p w14:paraId="3420A1D4" w14:textId="77777777" w:rsidR="00E56CA2" w:rsidRPr="006115CE" w:rsidRDefault="00E56CA2" w:rsidP="00E56CA2">
      <w:pPr>
        <w:numPr>
          <w:ilvl w:val="0"/>
          <w:numId w:val="14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zrozumieć polecenia nauczyciela, ale zazwyczaj potrzebuje odpowiedzi</w:t>
      </w:r>
    </w:p>
    <w:p w14:paraId="62ED036D" w14:textId="77777777" w:rsidR="00E56CA2" w:rsidRPr="006115CE" w:rsidRDefault="00E56CA2" w:rsidP="00E56CA2">
      <w:pPr>
        <w:numPr>
          <w:ilvl w:val="0"/>
          <w:numId w:val="14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Uczeń potrafi czasami zrozumieć ogólny sens różnorodnych tekstów i rozmów</w:t>
      </w:r>
    </w:p>
    <w:p w14:paraId="39A95C64" w14:textId="77777777" w:rsidR="00E56CA2" w:rsidRDefault="00E56CA2" w:rsidP="00E56CA2">
      <w:pPr>
        <w:numPr>
          <w:ilvl w:val="0"/>
          <w:numId w:val="14"/>
        </w:numPr>
        <w:spacing w:after="0" w:line="240" w:lineRule="auto"/>
        <w:rPr>
          <w:rFonts w:ascii="Book Antiqua" w:hAnsi="Book Antiqua" w:cs="Arial"/>
        </w:rPr>
      </w:pPr>
      <w:r w:rsidRPr="006115CE">
        <w:rPr>
          <w:rFonts w:ascii="Book Antiqua" w:hAnsi="Book Antiqua" w:cs="Arial"/>
        </w:rPr>
        <w:t>Potrafi tylko czasami rozpoznać uczucia i reakcje mówiącego</w:t>
      </w:r>
    </w:p>
    <w:p w14:paraId="314A4278" w14:textId="77777777" w:rsidR="00987858" w:rsidRDefault="00987858" w:rsidP="00987858">
      <w:pPr>
        <w:rPr>
          <w:b/>
          <w:bCs/>
        </w:rPr>
      </w:pPr>
    </w:p>
    <w:p w14:paraId="08E4BCC8" w14:textId="77777777" w:rsidR="00335C43" w:rsidRDefault="00987858" w:rsidP="00987858">
      <w:pPr>
        <w:pStyle w:val="Tekstpodstawowy"/>
        <w:rPr>
          <w:b/>
          <w:bCs/>
        </w:rPr>
      </w:pPr>
      <w:r>
        <w:rPr>
          <w:b/>
          <w:bCs/>
        </w:rPr>
        <w:t xml:space="preserve"> Zakresy tematyczne podlegające ocenie na poziomie II.2</w:t>
      </w:r>
      <w:r w:rsidR="00335C43">
        <w:rPr>
          <w:b/>
          <w:bCs/>
        </w:rPr>
        <w:t xml:space="preserve"> </w:t>
      </w:r>
    </w:p>
    <w:p w14:paraId="4A2AE733" w14:textId="77777777" w:rsidR="00335C43" w:rsidRDefault="00335C43" w:rsidP="00987858">
      <w:pPr>
        <w:pStyle w:val="Tekstpodstawowy"/>
      </w:pPr>
      <w:r>
        <w:rPr>
          <w:b/>
          <w:bCs/>
        </w:rPr>
        <w:t>I Półrocze</w:t>
      </w:r>
      <w:r w:rsidR="00987858">
        <w:br/>
        <w:t>- człowiek (np. dane personalne, wygląd zewnętrzny, cechy charakteru, rzeczy osobiste, uczucia, emocje, umiejętności i zainteresowania);</w:t>
      </w:r>
      <w:r w:rsidR="00987858">
        <w:br/>
        <w:t>- miejsce zamieszkania (np. dom i jego okolica, pomieszczeń i wyposażenie domu, prace domowe)</w:t>
      </w:r>
      <w:r w:rsidR="00987858">
        <w:br/>
        <w:t>- edukacja (np. szkoła i jej pomieszczenia, przedmioty nauczania, uczenie się, przybory szkolne, życie szkoły);</w:t>
      </w:r>
      <w:r w:rsidR="00987858">
        <w:br/>
        <w:t>- praca (np. popularne zawody, miejsce pracy)</w:t>
      </w:r>
      <w:r w:rsidR="00987858">
        <w:br/>
        <w:t xml:space="preserve">- życie prywatne (np. rodzina, znajomi i przyjaciele, czynności życia codziennego, określanie czasu, formy spędzania czasu wolnego, urodziny, święta); </w:t>
      </w:r>
      <w:r w:rsidR="00987858">
        <w:br/>
        <w:t>- żywienie (np. artykuły spożywcze, posiłki, lokale gastronomiczne);</w:t>
      </w:r>
      <w:r w:rsidR="00987858">
        <w:br/>
        <w:t xml:space="preserve">- zakupy i usługi (np. rodzaje sklepów, towary i ich cechy, sprzedawanie i kupowanie, środki płatnicze, korzystanie z usług); </w:t>
      </w:r>
    </w:p>
    <w:p w14:paraId="62834EEE" w14:textId="03135E23" w:rsidR="00987858" w:rsidRPr="000070B9" w:rsidRDefault="00335C43" w:rsidP="00987858">
      <w:pPr>
        <w:pStyle w:val="Tekstpodstawowy"/>
      </w:pPr>
      <w:r w:rsidRPr="00335C43">
        <w:rPr>
          <w:b/>
        </w:rPr>
        <w:t>II Półrocze</w:t>
      </w:r>
      <w:r w:rsidR="00987858" w:rsidRPr="00335C43">
        <w:rPr>
          <w:b/>
        </w:rPr>
        <w:br/>
      </w:r>
      <w:r w:rsidR="00987858">
        <w:t>- podróżowanie i turystyka (np. środki transportu i korzystanie z nich, orientacja w terenie, hotel, wycieczki);</w:t>
      </w:r>
      <w:r w:rsidR="00987858">
        <w:br/>
        <w:t>- kultura (np. uczestnictwo w kulturze, tradycje i zwyczaje);</w:t>
      </w:r>
      <w:r w:rsidR="00987858">
        <w:br/>
        <w:t xml:space="preserve">- sport (np. dyscypliny sportu, sprzęt sportowy, obiekty sportowe, uprawianie sportu); </w:t>
      </w:r>
      <w:r w:rsidR="00987858">
        <w:br/>
        <w:t>- zdrowie (np. samopoczucie, choroby, ich objawy i leczenie);</w:t>
      </w:r>
      <w:r w:rsidR="00987858">
        <w:br/>
        <w:t>- świat przyrody (np. pogoda, pory roku, rośliny i zwierzęta, krajobraz)</w:t>
      </w:r>
      <w:r w:rsidR="00987858">
        <w:br/>
      </w:r>
      <w:r w:rsidR="00987858">
        <w:br/>
      </w:r>
      <w:r w:rsidR="00987858">
        <w:rPr>
          <w:b/>
          <w:bCs/>
        </w:rPr>
        <w:t xml:space="preserve"> Struktury gramatyczne podlegające ocenie</w:t>
      </w:r>
      <w:r w:rsidR="00987858">
        <w:rPr>
          <w:b/>
          <w:bCs/>
        </w:rPr>
        <w:br/>
      </w:r>
      <w:r w:rsidR="00987858">
        <w:t xml:space="preserve">Treści gramatyczne są podstawą skutecznej komunikacji. Poniższe zestawienie struktur gramatycznych ma charakter informacyjny. Struktur gramatycznych należy używać do realizacji tych funkcji językowych i sytuacji komunikacyjnych, w których mają one zastosowanie i które są niezbędne na danym etapie edukacyjnym i poziomie zaawansowania.  </w:t>
      </w:r>
      <w:r w:rsidR="00987858">
        <w:br/>
        <w:t>Rodzajnik</w:t>
      </w:r>
      <w:r w:rsidR="00987858">
        <w:rPr>
          <w:b/>
          <w:bCs/>
        </w:rPr>
        <w:br/>
      </w:r>
      <w:r w:rsidR="00987858">
        <w:t>- rodzajniki (nieokreślony, określony) i ich stosowanie</w:t>
      </w:r>
      <w:r w:rsidR="00987858">
        <w:br/>
        <w:t>- stosowanie rzeczownika bez rodzajnika</w:t>
      </w:r>
      <w:r w:rsidR="00987858">
        <w:br/>
        <w:t>Rzeczownik</w:t>
      </w:r>
      <w:r w:rsidR="00987858">
        <w:br/>
        <w:t>- odmiana rzeczownika</w:t>
      </w:r>
      <w:r w:rsidR="00987858">
        <w:br/>
        <w:t>- tworzenie liczby mnogiej</w:t>
      </w:r>
      <w:r w:rsidR="00987858">
        <w:br/>
        <w:t>- rzeczowniki złożone, zdrobniałe, określające zawód i wykonawcę czynności</w:t>
      </w:r>
      <w:r w:rsidR="00987858">
        <w:br/>
        <w:t>- odmiana imion własnych</w:t>
      </w:r>
      <w:r w:rsidR="00987858">
        <w:br/>
        <w:t>- rzeczownik po określeniu miary i wagi</w:t>
      </w:r>
      <w:r w:rsidR="00987858">
        <w:br/>
      </w:r>
      <w:r w:rsidR="00987858">
        <w:lastRenderedPageBreak/>
        <w:t>Zaimek</w:t>
      </w:r>
      <w:r w:rsidR="00987858">
        <w:br/>
        <w:t>- zaimki osobowe, nieosobowe, zwrotne, dzierżawcze, wskazujące, pytające, nieokreślone, względne,</w:t>
      </w:r>
      <w:r w:rsidR="00987858">
        <w:br/>
        <w:t xml:space="preserve">- zaimek wzajemny </w:t>
      </w:r>
      <w:r w:rsidR="00987858">
        <w:rPr>
          <w:i/>
          <w:iCs/>
        </w:rPr>
        <w:t>einander</w:t>
      </w:r>
      <w:r w:rsidR="00987858">
        <w:rPr>
          <w:i/>
          <w:iCs/>
        </w:rPr>
        <w:br/>
      </w:r>
      <w:r w:rsidR="00987858">
        <w:t>Przymiotnik</w:t>
      </w:r>
      <w:r w:rsidR="00987858">
        <w:br/>
        <w:t>- przymiotnik jako orzecznik i jako przydawka</w:t>
      </w:r>
      <w:r w:rsidR="00987858">
        <w:br/>
        <w:t>- regularne i nieregularne stopniowanie przymiotnika</w:t>
      </w:r>
      <w:r w:rsidR="00987858">
        <w:br/>
        <w:t>- przymiotniki utworzone od nazw miast, krajów i części świata</w:t>
      </w:r>
      <w:r w:rsidR="00987858">
        <w:br/>
        <w:t xml:space="preserve">- przymiotnik z przedrostkiem </w:t>
      </w:r>
      <w:r w:rsidR="00987858">
        <w:rPr>
          <w:i/>
          <w:iCs/>
        </w:rPr>
        <w:t>-un</w:t>
      </w:r>
      <w:r w:rsidR="00987858">
        <w:br/>
        <w:t>- rekcja przymiotnika</w:t>
      </w:r>
      <w:r w:rsidR="00987858">
        <w:br/>
        <w:t>Liczebnik</w:t>
      </w:r>
      <w:r w:rsidR="00987858">
        <w:br/>
        <w:t>- liczebniki główne, porządkowe, mnożna i nieokreślone,</w:t>
      </w:r>
      <w:r w:rsidR="00987858">
        <w:br/>
        <w:t>- użycie liczebników w oznaczaniu miary i wagi, powierzchni i objętości</w:t>
      </w:r>
      <w:r w:rsidR="00987858">
        <w:br/>
        <w:t>Przysłówek</w:t>
      </w:r>
      <w:r w:rsidR="00987858">
        <w:br/>
        <w:t>- przysłówki zaimkowe w pytaniu i w odpowiedzi</w:t>
      </w:r>
      <w:r w:rsidR="00987858">
        <w:br/>
        <w:t>- regularne i nieregularne stopniowanie przysłówków</w:t>
      </w:r>
      <w:r w:rsidR="00987858">
        <w:br/>
        <w:t>- przysłówki czasu i miejsca</w:t>
      </w:r>
      <w:r w:rsidR="00987858">
        <w:br/>
        <w:t>Partykuła</w:t>
      </w:r>
      <w:r w:rsidR="00987858">
        <w:br/>
        <w:t xml:space="preserve">- użycie partykuł, np. </w:t>
      </w:r>
      <w:r w:rsidR="00987858">
        <w:rPr>
          <w:i/>
          <w:iCs/>
        </w:rPr>
        <w:t>sehr, viel, immer</w:t>
      </w:r>
      <w:r w:rsidR="00987858">
        <w:br/>
        <w:t>Przyimek</w:t>
      </w:r>
      <w:r w:rsidR="00987858">
        <w:br/>
        <w:t>- przyimki z celownikiem, z biernikiem, z celownikiem lub z biernikiem, z dopełniaczem</w:t>
      </w:r>
      <w:r w:rsidR="00987858">
        <w:br/>
        <w:t>Czasownik</w:t>
      </w:r>
      <w:r w:rsidR="00987858">
        <w:br/>
        <w:t xml:space="preserve">- formy czasowe czasownika (strona czynna): </w:t>
      </w:r>
      <w:r w:rsidR="00987858">
        <w:rPr>
          <w:i/>
          <w:iCs/>
        </w:rPr>
        <w:t>Präsens, Präteritum, Perfekt</w:t>
      </w:r>
      <w:r w:rsidR="00987858">
        <w:br/>
        <w:t xml:space="preserve">- czasowniki posiłkowe: </w:t>
      </w:r>
      <w:r w:rsidR="00987858">
        <w:rPr>
          <w:i/>
          <w:iCs/>
        </w:rPr>
        <w:t>sein, haben, werden</w:t>
      </w:r>
      <w:r w:rsidR="00987858">
        <w:br/>
        <w:t>- czasowniki nieregularne ze zmianą samogłoski</w:t>
      </w:r>
      <w:r w:rsidR="00987858">
        <w:br/>
        <w:t>- czasowniki rozdzielnie i nierozdzielnie złożone</w:t>
      </w:r>
      <w:r w:rsidR="00987858">
        <w:br/>
        <w:t>- czasowniki zwrotne</w:t>
      </w:r>
      <w:r w:rsidR="00987858">
        <w:br/>
        <w:t xml:space="preserve">- czasowniki modalne w trybie oznajmującym </w:t>
      </w:r>
    </w:p>
    <w:p w14:paraId="6277FD84" w14:textId="77777777" w:rsidR="00987858" w:rsidRPr="00F91B70" w:rsidRDefault="00987858" w:rsidP="00987858">
      <w:pPr>
        <w:pStyle w:val="Tekstpodstawowy"/>
        <w:spacing w:after="0"/>
      </w:pPr>
      <w:r>
        <w:t xml:space="preserve">- forma </w:t>
      </w:r>
      <w:r w:rsidRPr="00F91B70">
        <w:rPr>
          <w:i/>
        </w:rPr>
        <w:t>möcht-</w:t>
      </w:r>
    </w:p>
    <w:p w14:paraId="304590DD" w14:textId="77777777" w:rsidR="00987858" w:rsidRDefault="00987858" w:rsidP="00987858">
      <w:pPr>
        <w:pStyle w:val="Tekstpodstawowy"/>
      </w:pPr>
      <w:r>
        <w:t>- tryb rozkazujący</w:t>
      </w:r>
      <w:r>
        <w:br/>
        <w:t xml:space="preserve">- bezokoliczniki z </w:t>
      </w:r>
      <w:r>
        <w:rPr>
          <w:i/>
          <w:iCs/>
        </w:rPr>
        <w:t>zu</w:t>
      </w:r>
      <w:r>
        <w:t xml:space="preserve"> i bez </w:t>
      </w:r>
      <w:r>
        <w:rPr>
          <w:i/>
          <w:iCs/>
        </w:rPr>
        <w:t>zu</w:t>
      </w:r>
      <w:r>
        <w:t xml:space="preserve"> </w:t>
      </w:r>
      <w:r>
        <w:br/>
        <w:t>- rekcja czasowników</w:t>
      </w:r>
      <w:r>
        <w:br/>
        <w:t>Składnia</w:t>
      </w:r>
      <w:r>
        <w:br/>
        <w:t>- zdania pojedyncze: oznajmujące, pytające, rozkazujące</w:t>
      </w:r>
      <w:r>
        <w:br/>
        <w:t>- szyk wyrazów: prosty, przestawny i szyk zdania podrzędnie złożonego</w:t>
      </w:r>
      <w:r>
        <w:br/>
        <w:t xml:space="preserve">- przeczenia: </w:t>
      </w:r>
      <w:r>
        <w:rPr>
          <w:i/>
          <w:iCs/>
        </w:rPr>
        <w:t>nein, nicht, kein</w:t>
      </w:r>
      <w:r>
        <w:t xml:space="preserve"> i ich miejsce w zdaniu</w:t>
      </w:r>
      <w:r>
        <w:br/>
        <w:t>- zdania współrzędnie złożone ze spójnikami i bezspójnikowe</w:t>
      </w:r>
      <w:r>
        <w:br/>
        <w:t>- zdania podrzędnie złożone: podmiotowe, przydawkowe, dopełnieniowe, okolicznikowe przyczyny, czasu, celu</w:t>
      </w:r>
    </w:p>
    <w:p w14:paraId="77D334F1" w14:textId="77777777" w:rsidR="00B47AD6" w:rsidRDefault="00B47AD6" w:rsidP="00987858">
      <w:pPr>
        <w:pStyle w:val="Tekstpodstawowy"/>
      </w:pPr>
    </w:p>
    <w:p w14:paraId="7CA2E667" w14:textId="77777777" w:rsidR="00B47AD6" w:rsidRDefault="00B47AD6" w:rsidP="00B47AD6">
      <w:pPr>
        <w:widowControl w:val="0"/>
        <w:autoSpaceDE w:val="0"/>
        <w:autoSpaceDN w:val="0"/>
        <w:adjustRightInd w:val="0"/>
        <w:spacing w:after="0" w:line="240" w:lineRule="auto"/>
        <w:ind w:left="142" w:right="1029"/>
        <w:rPr>
          <w:rFonts w:ascii="Times New Roman" w:hAnsi="Times New Roman"/>
          <w:color w:val="000000"/>
          <w:sz w:val="32"/>
          <w:szCs w:val="32"/>
        </w:rPr>
        <w:sectPr w:rsidR="00B47AD6">
          <w:pgSz w:w="11893" w:h="16826"/>
          <w:pgMar w:top="666" w:right="133" w:bottom="320" w:left="666" w:header="708" w:footer="708" w:gutter="0"/>
          <w:cols w:space="708"/>
          <w:noEndnote/>
        </w:sectPr>
      </w:pPr>
    </w:p>
    <w:p w14:paraId="106DEA24" w14:textId="77777777" w:rsidR="00B47AD6" w:rsidRPr="0058183A" w:rsidRDefault="00B47AD6" w:rsidP="00B47A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  <w:sectPr w:rsidR="00B47AD6" w:rsidRPr="0058183A">
          <w:type w:val="continuous"/>
          <w:pgSz w:w="11893" w:h="16826"/>
          <w:pgMar w:top="666" w:right="133" w:bottom="320" w:left="666" w:header="708" w:footer="708" w:gutter="0"/>
          <w:cols w:space="708"/>
          <w:noEndnote/>
        </w:sectPr>
      </w:pPr>
    </w:p>
    <w:p w14:paraId="03486B67" w14:textId="77777777" w:rsidR="00EB6DBB" w:rsidRPr="0058183A" w:rsidRDefault="00EB6DBB" w:rsidP="00EB6DBB">
      <w:pPr>
        <w:spacing w:after="0"/>
        <w:ind w:left="720"/>
        <w:rPr>
          <w:b/>
          <w:sz w:val="28"/>
          <w:szCs w:val="28"/>
        </w:rPr>
      </w:pPr>
      <w:r w:rsidRPr="0058183A">
        <w:rPr>
          <w:b/>
          <w:sz w:val="28"/>
          <w:szCs w:val="28"/>
        </w:rPr>
        <w:lastRenderedPageBreak/>
        <w:t>SPOSOBY SPRAWDZANIA OSIĄGNIĘĆ EDUKACYJNYCH ORAZ WYMAGANIA EDUKACYJNE</w:t>
      </w:r>
      <w:r>
        <w:rPr>
          <w:b/>
          <w:sz w:val="28"/>
          <w:szCs w:val="28"/>
        </w:rPr>
        <w:t xml:space="preserve"> </w:t>
      </w:r>
      <w:r w:rsidRPr="0058183A">
        <w:rPr>
          <w:b/>
          <w:sz w:val="28"/>
          <w:szCs w:val="28"/>
        </w:rPr>
        <w:t>NA POSZCZEGÓLNE OCENY</w:t>
      </w:r>
      <w:r>
        <w:rPr>
          <w:b/>
          <w:sz w:val="28"/>
          <w:szCs w:val="28"/>
        </w:rPr>
        <w:t xml:space="preserve"> W KLASYFIKACJI ŚRÓDROCZNEJ</w:t>
      </w:r>
      <w:r w:rsidRPr="009658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I ROCZNEJ </w:t>
      </w:r>
      <w:r w:rsidRPr="0058183A">
        <w:rPr>
          <w:b/>
          <w:sz w:val="28"/>
          <w:szCs w:val="28"/>
        </w:rPr>
        <w:t>Z J. NIEMIECKIEGO</w:t>
      </w:r>
      <w:r>
        <w:rPr>
          <w:b/>
          <w:sz w:val="28"/>
          <w:szCs w:val="28"/>
        </w:rPr>
        <w:t xml:space="preserve"> DLA KLASY VII na rok 2024/2025</w:t>
      </w:r>
    </w:p>
    <w:p w14:paraId="0C4CEFB1" w14:textId="77777777" w:rsidR="00EB6DBB" w:rsidRPr="0058183A" w:rsidRDefault="00EB6DBB" w:rsidP="00EB6DBB">
      <w:pPr>
        <w:spacing w:after="0"/>
        <w:jc w:val="center"/>
        <w:rPr>
          <w:b/>
          <w:sz w:val="32"/>
          <w:szCs w:val="32"/>
        </w:rPr>
      </w:pPr>
      <w:r w:rsidRPr="0058183A">
        <w:rPr>
          <w:b/>
          <w:sz w:val="32"/>
          <w:szCs w:val="32"/>
        </w:rPr>
        <w:t>Anna Migacz</w:t>
      </w:r>
    </w:p>
    <w:p w14:paraId="7E93FF4A" w14:textId="77777777" w:rsidR="00EB6DBB" w:rsidRDefault="00EB6DBB" w:rsidP="00EB6DBB">
      <w:pPr>
        <w:pStyle w:val="Akapitzlist"/>
        <w:ind w:left="0"/>
        <w:rPr>
          <w:sz w:val="24"/>
          <w:szCs w:val="24"/>
        </w:rPr>
      </w:pPr>
    </w:p>
    <w:p w14:paraId="0EB5AE3E" w14:textId="77777777" w:rsidR="00EB6DBB" w:rsidRDefault="00EB6DBB" w:rsidP="00EB6DBB">
      <w:pPr>
        <w:pStyle w:val="Akapitzlist"/>
        <w:ind w:left="56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8183A">
        <w:rPr>
          <w:sz w:val="24"/>
          <w:szCs w:val="24"/>
        </w:rPr>
        <w:t xml:space="preserve">Sposoby sprawdzania osiągnięć edukacyjnych z j. niemieckiego są zgodne z zasadami zawartymi </w:t>
      </w:r>
      <w:r w:rsidRPr="003F74D0">
        <w:rPr>
          <w:sz w:val="24"/>
          <w:szCs w:val="24"/>
        </w:rPr>
        <w:t xml:space="preserve">w statucie </w:t>
      </w:r>
      <w:r>
        <w:rPr>
          <w:sz w:val="24"/>
          <w:szCs w:val="24"/>
        </w:rPr>
        <w:t>szkoły.</w:t>
      </w:r>
    </w:p>
    <w:p w14:paraId="6AEA2829" w14:textId="77777777" w:rsidR="00EB6DBB" w:rsidRPr="00AB2E4D" w:rsidRDefault="00EB6DBB" w:rsidP="00EB6DBB">
      <w:pPr>
        <w:pStyle w:val="Akapitzlist"/>
        <w:ind w:left="56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B2E4D">
        <w:rPr>
          <w:sz w:val="24"/>
          <w:szCs w:val="24"/>
        </w:rPr>
        <w:t>Na pierwszej lekcji organizacyjnej uczniowie poznają:</w:t>
      </w:r>
    </w:p>
    <w:p w14:paraId="34138A1B" w14:textId="77777777" w:rsidR="00EB6DBB" w:rsidRPr="00AB2E4D" w:rsidRDefault="00EB6DBB" w:rsidP="00EB6DBB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sposoby sprawdzania osiągnięć edukacyjnych z j. niemieckiego.</w:t>
      </w:r>
    </w:p>
    <w:p w14:paraId="6CA60626" w14:textId="77777777" w:rsidR="00EB6DBB" w:rsidRPr="00AB2E4D" w:rsidRDefault="00EB6DBB" w:rsidP="00EB6DBB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AB2E4D">
        <w:rPr>
          <w:sz w:val="24"/>
          <w:szCs w:val="24"/>
        </w:rPr>
        <w:t>wymagania e</w:t>
      </w:r>
      <w:r>
        <w:rPr>
          <w:sz w:val="24"/>
          <w:szCs w:val="24"/>
        </w:rPr>
        <w:t>dukacyjne na poszczególne oceny.</w:t>
      </w:r>
    </w:p>
    <w:p w14:paraId="3846BF90" w14:textId="77777777" w:rsidR="00EB6DBB" w:rsidRPr="00AB2E4D" w:rsidRDefault="00EB6DBB" w:rsidP="00EB6DBB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AB2E4D">
        <w:rPr>
          <w:sz w:val="24"/>
          <w:szCs w:val="24"/>
        </w:rPr>
        <w:t xml:space="preserve">zakres materiału nauczania z języka </w:t>
      </w:r>
      <w:r>
        <w:rPr>
          <w:sz w:val="24"/>
          <w:szCs w:val="24"/>
        </w:rPr>
        <w:t>niemieckiego.</w:t>
      </w:r>
    </w:p>
    <w:p w14:paraId="0D2FD68D" w14:textId="77777777" w:rsidR="00EB6DBB" w:rsidRPr="00AB2E4D" w:rsidRDefault="00EB6DBB" w:rsidP="00EB6DBB">
      <w:pPr>
        <w:pStyle w:val="Akapitzlis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układ i obudowa podręcznika.</w:t>
      </w:r>
    </w:p>
    <w:p w14:paraId="7F468D86" w14:textId="77777777" w:rsidR="00EB6DBB" w:rsidRDefault="00EB6DBB" w:rsidP="00EB6DBB">
      <w:pPr>
        <w:pStyle w:val="Akapitzlist"/>
        <w:ind w:left="568"/>
        <w:rPr>
          <w:sz w:val="24"/>
          <w:szCs w:val="24"/>
        </w:rPr>
      </w:pPr>
      <w:r>
        <w:rPr>
          <w:sz w:val="24"/>
          <w:szCs w:val="24"/>
        </w:rPr>
        <w:t>3.</w:t>
      </w:r>
      <w:r w:rsidRPr="00AB2E4D">
        <w:rPr>
          <w:sz w:val="24"/>
          <w:szCs w:val="24"/>
        </w:rPr>
        <w:t xml:space="preserve">Ocena </w:t>
      </w:r>
      <w:r>
        <w:rPr>
          <w:sz w:val="24"/>
          <w:szCs w:val="24"/>
        </w:rPr>
        <w:t>okresowa</w:t>
      </w:r>
      <w:r w:rsidRPr="00AB2E4D">
        <w:rPr>
          <w:sz w:val="24"/>
          <w:szCs w:val="24"/>
        </w:rPr>
        <w:t xml:space="preserve"> </w:t>
      </w:r>
      <w:r w:rsidRPr="00B6194A">
        <w:rPr>
          <w:b/>
          <w:sz w:val="24"/>
          <w:szCs w:val="24"/>
        </w:rPr>
        <w:t>nie jest</w:t>
      </w:r>
      <w:r w:rsidRPr="00AB2E4D">
        <w:rPr>
          <w:sz w:val="24"/>
          <w:szCs w:val="24"/>
        </w:rPr>
        <w:t xml:space="preserve"> średnią </w:t>
      </w:r>
      <w:r>
        <w:rPr>
          <w:sz w:val="24"/>
          <w:szCs w:val="24"/>
        </w:rPr>
        <w:t xml:space="preserve">arytmetyczną </w:t>
      </w:r>
      <w:r w:rsidRPr="00AB2E4D">
        <w:rPr>
          <w:sz w:val="24"/>
          <w:szCs w:val="24"/>
        </w:rPr>
        <w:t xml:space="preserve">ocen cząstkowych. O ocenie </w:t>
      </w:r>
      <w:r>
        <w:rPr>
          <w:sz w:val="24"/>
          <w:szCs w:val="24"/>
        </w:rPr>
        <w:t>śródrocznej</w:t>
      </w:r>
      <w:r w:rsidRPr="00AB2E4D">
        <w:rPr>
          <w:sz w:val="24"/>
          <w:szCs w:val="24"/>
        </w:rPr>
        <w:t xml:space="preserve"> i rocznej ucznia decyduje</w:t>
      </w:r>
      <w:r>
        <w:rPr>
          <w:sz w:val="24"/>
          <w:szCs w:val="24"/>
        </w:rPr>
        <w:t xml:space="preserve"> wiele czynników np:</w:t>
      </w:r>
      <w:r w:rsidRPr="00AB2E4D">
        <w:rPr>
          <w:sz w:val="24"/>
          <w:szCs w:val="24"/>
        </w:rPr>
        <w:t xml:space="preserve"> hierarchia ważności</w:t>
      </w:r>
      <w:r>
        <w:rPr>
          <w:sz w:val="24"/>
          <w:szCs w:val="24"/>
        </w:rPr>
        <w:t xml:space="preserve"> ustalanych</w:t>
      </w:r>
      <w:r w:rsidRPr="00AB2E4D">
        <w:rPr>
          <w:sz w:val="24"/>
          <w:szCs w:val="24"/>
        </w:rPr>
        <w:t xml:space="preserve"> ocen</w:t>
      </w:r>
      <w:r>
        <w:rPr>
          <w:sz w:val="24"/>
          <w:szCs w:val="24"/>
        </w:rPr>
        <w:t>, wkład pracy, własne możliwości ucznia, indywidualny postęp ucznia</w:t>
      </w:r>
      <w:r w:rsidRPr="00AB2E4D">
        <w:rPr>
          <w:sz w:val="24"/>
          <w:szCs w:val="24"/>
        </w:rPr>
        <w:t xml:space="preserve"> oraz </w:t>
      </w:r>
      <w:r>
        <w:rPr>
          <w:sz w:val="24"/>
          <w:szCs w:val="24"/>
        </w:rPr>
        <w:t>należyte</w:t>
      </w:r>
      <w:r w:rsidRPr="00AB2E4D">
        <w:rPr>
          <w:sz w:val="24"/>
          <w:szCs w:val="24"/>
        </w:rPr>
        <w:t xml:space="preserve"> wywiązywanie się z </w:t>
      </w:r>
      <w:r>
        <w:rPr>
          <w:sz w:val="24"/>
          <w:szCs w:val="24"/>
        </w:rPr>
        <w:t>wymaganych obowiązków.</w:t>
      </w:r>
    </w:p>
    <w:p w14:paraId="50B0579F" w14:textId="77777777" w:rsidR="00EB6DBB" w:rsidRDefault="00EB6DBB" w:rsidP="00EB6DBB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 O </w:t>
      </w:r>
      <w:r w:rsidRPr="00F63A00">
        <w:rPr>
          <w:sz w:val="24"/>
          <w:szCs w:val="24"/>
        </w:rPr>
        <w:t xml:space="preserve">grożącej ocenie niedostatecznej </w:t>
      </w:r>
      <w:r>
        <w:rPr>
          <w:sz w:val="24"/>
          <w:szCs w:val="24"/>
        </w:rPr>
        <w:t>rocznej rodzice i uczeń</w:t>
      </w:r>
      <w:r w:rsidRPr="00F63A00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F63A00">
        <w:rPr>
          <w:sz w:val="24"/>
          <w:szCs w:val="24"/>
        </w:rPr>
        <w:t xml:space="preserve">owiadamiani są </w:t>
      </w:r>
      <w:r>
        <w:rPr>
          <w:sz w:val="24"/>
          <w:szCs w:val="24"/>
        </w:rPr>
        <w:t>na miesiąc przed klasyfikacją.</w:t>
      </w:r>
    </w:p>
    <w:p w14:paraId="181E580A" w14:textId="77777777" w:rsidR="00EB6DBB" w:rsidRPr="00D465A5" w:rsidRDefault="00EB6DBB" w:rsidP="00EB6DBB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5. </w:t>
      </w:r>
      <w:r w:rsidRPr="00D465A5">
        <w:rPr>
          <w:sz w:val="24"/>
          <w:szCs w:val="24"/>
        </w:rPr>
        <w:t>Uczeń ma prawo do jednokrotnego poprawienia każdej oceny. Warunek: do dwóch tygodni od otrzymania informacji o ustalonej ocenie. Wyjątek: zdarzenia losowe dotyczące ucznia bądź nauczyciela (w takiej sytuacji termin się wydłuża).</w:t>
      </w:r>
    </w:p>
    <w:p w14:paraId="5F2432F9" w14:textId="77777777" w:rsidR="00EB6DBB" w:rsidRDefault="00EB6DBB" w:rsidP="00EB6DBB">
      <w:pPr>
        <w:pStyle w:val="Akapitzlist"/>
        <w:tabs>
          <w:tab w:val="right" w:pos="9072"/>
        </w:tabs>
        <w:rPr>
          <w:sz w:val="24"/>
          <w:szCs w:val="24"/>
        </w:rPr>
      </w:pPr>
      <w:r w:rsidRPr="00EA5887">
        <w:rPr>
          <w:sz w:val="24"/>
          <w:szCs w:val="24"/>
        </w:rPr>
        <w:t xml:space="preserve">Termin </w:t>
      </w:r>
      <w:r>
        <w:rPr>
          <w:sz w:val="24"/>
          <w:szCs w:val="24"/>
        </w:rPr>
        <w:t xml:space="preserve">i sposób </w:t>
      </w:r>
      <w:r w:rsidRPr="00EA5887">
        <w:rPr>
          <w:sz w:val="24"/>
          <w:szCs w:val="24"/>
        </w:rPr>
        <w:t xml:space="preserve">poprawy ustala nauczyciel po konsultacji z uczniem.  </w:t>
      </w:r>
    </w:p>
    <w:p w14:paraId="0AC47545" w14:textId="77777777" w:rsidR="00EB6DBB" w:rsidRDefault="00EB6DBB" w:rsidP="00EB6DBB">
      <w:pPr>
        <w:pStyle w:val="Akapitzlist"/>
        <w:tabs>
          <w:tab w:val="right" w:pos="9072"/>
        </w:tabs>
        <w:rPr>
          <w:sz w:val="24"/>
          <w:szCs w:val="24"/>
        </w:rPr>
      </w:pPr>
      <w:r w:rsidRPr="00EA5887">
        <w:rPr>
          <w:sz w:val="24"/>
          <w:szCs w:val="24"/>
        </w:rPr>
        <w:t>Poprawiona ocena odnotowana jest w dzienniku</w:t>
      </w:r>
      <w:r>
        <w:rPr>
          <w:sz w:val="24"/>
          <w:szCs w:val="24"/>
        </w:rPr>
        <w:t xml:space="preserve"> w nawiasie</w:t>
      </w:r>
      <w:r w:rsidRPr="00EA5887">
        <w:rPr>
          <w:sz w:val="24"/>
          <w:szCs w:val="24"/>
        </w:rPr>
        <w:t xml:space="preserve"> obok oceny poprawianej. </w:t>
      </w:r>
    </w:p>
    <w:p w14:paraId="2DD38061" w14:textId="77777777" w:rsidR="00EB6DBB" w:rsidRPr="00D465A5" w:rsidRDefault="00EB6DBB" w:rsidP="00EB6DBB">
      <w:pPr>
        <w:pStyle w:val="Akapitzlist"/>
        <w:tabs>
          <w:tab w:val="right" w:pos="9072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6. </w:t>
      </w:r>
      <w:r w:rsidRPr="00D465A5">
        <w:rPr>
          <w:sz w:val="24"/>
          <w:szCs w:val="24"/>
        </w:rPr>
        <w:t xml:space="preserve">Uczeń traci możliwość poprawy oceny jeżeli z własnego zaniedbania nie podejmie takiej woli w </w:t>
      </w:r>
      <w:r>
        <w:rPr>
          <w:sz w:val="24"/>
          <w:szCs w:val="24"/>
        </w:rPr>
        <w:t xml:space="preserve">           </w:t>
      </w:r>
      <w:r w:rsidRPr="00D465A5">
        <w:rPr>
          <w:sz w:val="24"/>
          <w:szCs w:val="24"/>
        </w:rPr>
        <w:t>wyznaczonym terminie.</w:t>
      </w:r>
    </w:p>
    <w:p w14:paraId="25F0D870" w14:textId="77777777" w:rsidR="00EB6DBB" w:rsidRPr="00AB2E4D" w:rsidRDefault="00EB6DBB" w:rsidP="00EB6DBB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7. </w:t>
      </w:r>
      <w:r w:rsidRPr="00AB2E4D">
        <w:rPr>
          <w:sz w:val="24"/>
          <w:szCs w:val="24"/>
        </w:rPr>
        <w:t>Uczeń nieobecny ma obowiązek uzupełnić lekcje.</w:t>
      </w:r>
    </w:p>
    <w:p w14:paraId="23AC1A4E" w14:textId="77777777" w:rsidR="00EB6DBB" w:rsidRPr="00AB2E4D" w:rsidRDefault="00EB6DBB" w:rsidP="00EB6DBB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8. </w:t>
      </w:r>
      <w:r w:rsidRPr="00AB2E4D">
        <w:rPr>
          <w:sz w:val="24"/>
          <w:szCs w:val="24"/>
        </w:rPr>
        <w:t xml:space="preserve">Uczeń nieobecny na sprawdzianie lub teście jest zobowiązany w terminie dwóch tygodni, od dnia powrotu </w:t>
      </w:r>
      <w:r>
        <w:rPr>
          <w:sz w:val="24"/>
          <w:szCs w:val="24"/>
        </w:rPr>
        <w:t xml:space="preserve">    </w:t>
      </w:r>
      <w:r w:rsidRPr="00AB2E4D">
        <w:rPr>
          <w:sz w:val="24"/>
          <w:szCs w:val="24"/>
        </w:rPr>
        <w:t>do szkoły, do ich zaliczenia</w:t>
      </w:r>
      <w:r>
        <w:rPr>
          <w:sz w:val="24"/>
          <w:szCs w:val="24"/>
        </w:rPr>
        <w:t xml:space="preserve"> (ewentualnie innym terminie w porozumieniu z nauczycielem)</w:t>
      </w:r>
      <w:r w:rsidRPr="00AB2E4D">
        <w:rPr>
          <w:sz w:val="24"/>
          <w:szCs w:val="24"/>
        </w:rPr>
        <w:t>.</w:t>
      </w:r>
    </w:p>
    <w:p w14:paraId="1C79DF1B" w14:textId="77777777" w:rsidR="00EB6DBB" w:rsidRPr="00AB2E4D" w:rsidRDefault="00EB6DBB" w:rsidP="00EB6DBB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9. Uczeń może</w:t>
      </w:r>
      <w:r w:rsidRPr="00AB2E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być </w:t>
      </w:r>
      <w:r w:rsidRPr="00AB2E4D">
        <w:rPr>
          <w:sz w:val="24"/>
          <w:szCs w:val="24"/>
        </w:rPr>
        <w:t xml:space="preserve">nieprzygotowany </w:t>
      </w:r>
      <w:r>
        <w:rPr>
          <w:sz w:val="24"/>
          <w:szCs w:val="24"/>
        </w:rPr>
        <w:t>do lekcji, ale tylko 1 raz w semestrze</w:t>
      </w:r>
      <w:r w:rsidRPr="00AB2E4D">
        <w:rPr>
          <w:sz w:val="24"/>
          <w:szCs w:val="24"/>
        </w:rPr>
        <w:t>. Swoje nieprzygotowanie powinien zgłosić przed lekcją.</w:t>
      </w:r>
    </w:p>
    <w:p w14:paraId="0A70CE34" w14:textId="77777777" w:rsidR="00EB6DBB" w:rsidRPr="00AB2E4D" w:rsidRDefault="00EB6DBB" w:rsidP="00EB6DBB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10. </w:t>
      </w:r>
      <w:r w:rsidRPr="00AB2E4D">
        <w:rPr>
          <w:sz w:val="24"/>
          <w:szCs w:val="24"/>
        </w:rPr>
        <w:t xml:space="preserve">Na lekcji języka </w:t>
      </w:r>
      <w:r>
        <w:rPr>
          <w:sz w:val="24"/>
          <w:szCs w:val="24"/>
        </w:rPr>
        <w:t>niemieckiego</w:t>
      </w:r>
      <w:r w:rsidRPr="00AB2E4D">
        <w:rPr>
          <w:sz w:val="24"/>
          <w:szCs w:val="24"/>
        </w:rPr>
        <w:t xml:space="preserve"> uczeń powinien posiadać: podręcznik, zeszyt ćwiczeń</w:t>
      </w:r>
      <w:r>
        <w:rPr>
          <w:sz w:val="24"/>
          <w:szCs w:val="24"/>
        </w:rPr>
        <w:t>(jeżeli jest przewidziany w danej klasie)</w:t>
      </w:r>
      <w:r w:rsidRPr="00AB2E4D">
        <w:rPr>
          <w:sz w:val="24"/>
          <w:szCs w:val="24"/>
        </w:rPr>
        <w:t>, zeszyt przedmiotowy.</w:t>
      </w:r>
    </w:p>
    <w:p w14:paraId="24A347A1" w14:textId="77777777" w:rsidR="00EB6DBB" w:rsidRPr="006C5F69" w:rsidRDefault="00EB6DBB" w:rsidP="00EB6DBB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11. </w:t>
      </w:r>
      <w:r w:rsidRPr="00AB2E4D">
        <w:rPr>
          <w:sz w:val="24"/>
          <w:szCs w:val="24"/>
        </w:rPr>
        <w:t xml:space="preserve">Jeżeli uczeń otrzymał za I </w:t>
      </w:r>
      <w:r>
        <w:rPr>
          <w:sz w:val="24"/>
          <w:szCs w:val="24"/>
        </w:rPr>
        <w:t>okres</w:t>
      </w:r>
      <w:r w:rsidRPr="00AB2E4D">
        <w:rPr>
          <w:sz w:val="24"/>
          <w:szCs w:val="24"/>
        </w:rPr>
        <w:t xml:space="preserve"> ocenę niedostateczną, jest on zobowiązany do zaliczenia materiału z tego </w:t>
      </w:r>
      <w:r>
        <w:rPr>
          <w:sz w:val="24"/>
          <w:szCs w:val="24"/>
        </w:rPr>
        <w:t>okresu</w:t>
      </w:r>
      <w:r w:rsidRPr="00AB2E4D">
        <w:rPr>
          <w:sz w:val="24"/>
          <w:szCs w:val="24"/>
        </w:rPr>
        <w:t xml:space="preserve"> na ocenę pozytywną w wyznaczonym przez nauczyciela terminie.</w:t>
      </w:r>
    </w:p>
    <w:p w14:paraId="26FFC1CF" w14:textId="77777777" w:rsidR="00EB6DBB" w:rsidRDefault="00EB6DBB" w:rsidP="00EB6DBB">
      <w:pPr>
        <w:rPr>
          <w:b/>
          <w:sz w:val="28"/>
          <w:szCs w:val="28"/>
        </w:rPr>
      </w:pPr>
      <w:r w:rsidRPr="003037C4">
        <w:rPr>
          <w:b/>
          <w:sz w:val="28"/>
          <w:szCs w:val="28"/>
        </w:rPr>
        <w:t>FORMY I SPOSOBY OCENIANIA:</w:t>
      </w:r>
    </w:p>
    <w:p w14:paraId="3CBADF44" w14:textId="77777777" w:rsidR="00EB6DBB" w:rsidRPr="00963C75" w:rsidRDefault="00EB6DBB" w:rsidP="00EB6DBB">
      <w:pPr>
        <w:rPr>
          <w:sz w:val="24"/>
          <w:szCs w:val="24"/>
        </w:rPr>
      </w:pPr>
      <w:r w:rsidRPr="00963C75">
        <w:rPr>
          <w:sz w:val="24"/>
          <w:szCs w:val="24"/>
        </w:rPr>
        <w:t xml:space="preserve">1. </w:t>
      </w:r>
      <w:r>
        <w:rPr>
          <w:sz w:val="24"/>
          <w:szCs w:val="24"/>
        </w:rPr>
        <w:t>Na lekcjach</w:t>
      </w:r>
      <w:r w:rsidRPr="00963C75">
        <w:rPr>
          <w:sz w:val="24"/>
          <w:szCs w:val="24"/>
        </w:rPr>
        <w:t xml:space="preserve"> uczniowie będą oceniani za:</w:t>
      </w:r>
    </w:p>
    <w:p w14:paraId="68140EF7" w14:textId="77777777" w:rsidR="00EB6DBB" w:rsidRDefault="00EB6DBB" w:rsidP="00EB6DBB">
      <w:pPr>
        <w:rPr>
          <w:sz w:val="24"/>
          <w:szCs w:val="24"/>
        </w:rPr>
      </w:pPr>
      <w:r w:rsidRPr="00963C75">
        <w:rPr>
          <w:sz w:val="24"/>
          <w:szCs w:val="24"/>
        </w:rPr>
        <w:t>test</w:t>
      </w:r>
      <w:r>
        <w:rPr>
          <w:sz w:val="24"/>
          <w:szCs w:val="24"/>
        </w:rPr>
        <w:t xml:space="preserve"> / sprawdziany, </w:t>
      </w:r>
      <w:r w:rsidRPr="00963C75">
        <w:rPr>
          <w:sz w:val="24"/>
          <w:szCs w:val="24"/>
        </w:rPr>
        <w:t>prace pisemne (opowiadanie, e-mail, list)</w:t>
      </w:r>
      <w:r>
        <w:rPr>
          <w:sz w:val="24"/>
          <w:szCs w:val="24"/>
        </w:rPr>
        <w:t xml:space="preserve">, </w:t>
      </w:r>
      <w:r w:rsidRPr="00963C75">
        <w:rPr>
          <w:sz w:val="24"/>
          <w:szCs w:val="24"/>
        </w:rPr>
        <w:t xml:space="preserve"> kartkówki</w:t>
      </w:r>
      <w:r>
        <w:rPr>
          <w:sz w:val="24"/>
          <w:szCs w:val="24"/>
        </w:rPr>
        <w:t xml:space="preserve">, </w:t>
      </w:r>
      <w:r w:rsidRPr="00963C75">
        <w:rPr>
          <w:sz w:val="24"/>
          <w:szCs w:val="24"/>
        </w:rPr>
        <w:t>odpo</w:t>
      </w:r>
      <w:r>
        <w:rPr>
          <w:sz w:val="24"/>
          <w:szCs w:val="24"/>
        </w:rPr>
        <w:t xml:space="preserve">wiedzi ustne </w:t>
      </w:r>
      <w:r w:rsidRPr="00963C75">
        <w:rPr>
          <w:sz w:val="24"/>
          <w:szCs w:val="24"/>
        </w:rPr>
        <w:t xml:space="preserve">za aktywność </w:t>
      </w:r>
      <w:r>
        <w:rPr>
          <w:sz w:val="24"/>
          <w:szCs w:val="24"/>
        </w:rPr>
        <w:t>uczeń otrzymuje ocenę bieżącą, czytanie i tłumaczenie tekstu, samodzielna praca na lekcji.</w:t>
      </w:r>
    </w:p>
    <w:p w14:paraId="648EFCB5" w14:textId="77777777" w:rsidR="00EB6DBB" w:rsidRPr="00963C75" w:rsidRDefault="00EB6DBB" w:rsidP="00EB6DBB">
      <w:pPr>
        <w:rPr>
          <w:sz w:val="24"/>
          <w:szCs w:val="24"/>
        </w:rPr>
      </w:pPr>
      <w:r w:rsidRPr="00963C75">
        <w:rPr>
          <w:sz w:val="24"/>
          <w:szCs w:val="24"/>
        </w:rPr>
        <w:t>2. Każda ocena jest jawna, uzasadniona i zgodna z WZO, w procesie oceniania uwzględnia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 xml:space="preserve">się dostosowanie wymagań zgodnie z dokumentacją psychologiczno-pedagogiczną uczniów </w:t>
      </w:r>
      <w:r>
        <w:rPr>
          <w:sz w:val="24"/>
          <w:szCs w:val="24"/>
        </w:rPr>
        <w:t>(</w:t>
      </w:r>
      <w:r w:rsidRPr="00963C75">
        <w:rPr>
          <w:sz w:val="24"/>
          <w:szCs w:val="24"/>
        </w:rPr>
        <w:t>KIPU, PDW, IPET).</w:t>
      </w:r>
      <w:r>
        <w:rPr>
          <w:sz w:val="24"/>
          <w:szCs w:val="24"/>
        </w:rPr>
        <w:t xml:space="preserve"> </w:t>
      </w:r>
    </w:p>
    <w:p w14:paraId="5C81A9EF" w14:textId="77777777" w:rsidR="00EB6DBB" w:rsidRPr="00963C75" w:rsidRDefault="00EB6DBB" w:rsidP="00EB6DB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963C75">
        <w:rPr>
          <w:sz w:val="24"/>
          <w:szCs w:val="24"/>
        </w:rPr>
        <w:t>. W testach i sprawdzianach znajdują się zadania o różnym stopniu trudności.</w:t>
      </w:r>
    </w:p>
    <w:p w14:paraId="75610B2A" w14:textId="77777777" w:rsidR="00EB6DBB" w:rsidRPr="00963C75" w:rsidRDefault="00EB6DBB" w:rsidP="00EB6DBB">
      <w:pPr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963C75">
        <w:rPr>
          <w:sz w:val="24"/>
          <w:szCs w:val="24"/>
        </w:rPr>
        <w:t>. Testy i sprawdziany pisemne zapowiadane są z tygodniowym wyprzedzeniem. Tydzień przed sprawdzianem podawany jest zakres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zagadnień obowiązujący na sprawdzianie.</w:t>
      </w:r>
    </w:p>
    <w:p w14:paraId="26F64631" w14:textId="77777777" w:rsidR="00EB6DBB" w:rsidRDefault="00EB6DBB" w:rsidP="00EB6DB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963C75">
        <w:rPr>
          <w:sz w:val="24"/>
          <w:szCs w:val="24"/>
        </w:rPr>
        <w:t>. Kartkówki zapowiedziane obejmują zagadnienia maksymalnie z trzech ostatnich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tematów, stawiane pytania sprawdzające wiedzę muszą być zrozumiałe przez ucznia.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Nauczyciel może zawsze przeprowadzić kartkówkę bez zapowiadania, jeśli chce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sprawdzić materiał poznany na ostatniej lekcji.</w:t>
      </w:r>
      <w:r>
        <w:rPr>
          <w:sz w:val="24"/>
          <w:szCs w:val="24"/>
        </w:rPr>
        <w:t xml:space="preserve"> </w:t>
      </w:r>
    </w:p>
    <w:p w14:paraId="50EF8A0F" w14:textId="77777777" w:rsidR="00EB6DBB" w:rsidRDefault="00EB6DBB" w:rsidP="00EB6DBB">
      <w:pPr>
        <w:rPr>
          <w:sz w:val="24"/>
          <w:szCs w:val="24"/>
        </w:rPr>
      </w:pPr>
      <w:r>
        <w:rPr>
          <w:sz w:val="24"/>
          <w:szCs w:val="24"/>
        </w:rPr>
        <w:t>6. Jeżeli w czasie sprawdzianu, testu, kartkówki  uczeń korzysta z niedozwolonych materiałów, podpowiedzi kolegów otrzymuje ocenę niedostateczną i pisze sprawdzian w kolejnym terminie ustalonym przez nauczyciela.</w:t>
      </w:r>
    </w:p>
    <w:p w14:paraId="10904D80" w14:textId="77777777" w:rsidR="00EB6DBB" w:rsidRDefault="00EB6DBB" w:rsidP="00EB6DBB">
      <w:pPr>
        <w:rPr>
          <w:sz w:val="24"/>
          <w:szCs w:val="24"/>
        </w:rPr>
      </w:pPr>
      <w:r>
        <w:rPr>
          <w:sz w:val="24"/>
          <w:szCs w:val="24"/>
        </w:rPr>
        <w:t xml:space="preserve">7. Sprawdzone i ocenione prace kontrolne nauczyciel przechowuje przez okres jednego roku pozostają one do wglądu uczniów i rodziców na zasadach określonych w statucie szkoły. </w:t>
      </w:r>
    </w:p>
    <w:p w14:paraId="0AF9D822" w14:textId="77777777" w:rsidR="00EB6DBB" w:rsidRDefault="00EB6DBB" w:rsidP="00EB6DBB">
      <w:pPr>
        <w:rPr>
          <w:b/>
          <w:sz w:val="28"/>
          <w:szCs w:val="28"/>
        </w:rPr>
      </w:pPr>
      <w:r w:rsidRPr="00043E3E">
        <w:rPr>
          <w:b/>
          <w:sz w:val="28"/>
          <w:szCs w:val="28"/>
        </w:rPr>
        <w:t>Nauczyciele stosują elementy oceniania kształtującego:</w:t>
      </w:r>
    </w:p>
    <w:p w14:paraId="2DE53F68" w14:textId="77777777" w:rsidR="00EB6DBB" w:rsidRPr="00233913" w:rsidRDefault="00EB6DBB" w:rsidP="00EB6DBB">
      <w:pPr>
        <w:rPr>
          <w:b/>
          <w:sz w:val="28"/>
          <w:szCs w:val="28"/>
        </w:rPr>
      </w:pPr>
      <w:r w:rsidRPr="00963C75">
        <w:rPr>
          <w:sz w:val="24"/>
          <w:szCs w:val="24"/>
        </w:rPr>
        <w:t>a) określają cele lekcji i formułują je w języku zrozumiałym dla ucznia;</w:t>
      </w:r>
    </w:p>
    <w:p w14:paraId="4EBE5551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b) ustalają kryteria oceniania, czyli to, co będą brali pod uwagę przy ocenie pracy ucznia,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zwracają uwagę na kryteria sukcesu już na etapie planowania;</w:t>
      </w:r>
    </w:p>
    <w:p w14:paraId="76DBEAC6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c) rozróżniają funkcje oceny sumującej i kształtującej;</w:t>
      </w:r>
    </w:p>
    <w:p w14:paraId="6DCAB2C6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d) budują atmosferę uczenia się, poprzez pracę z uczniami i rodzicami;</w:t>
      </w:r>
    </w:p>
    <w:p w14:paraId="14395815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e) formułują pytania kluczowe, tzn. takie pytania, które skłaniają uczniów do myślenia;</w:t>
      </w:r>
    </w:p>
    <w:p w14:paraId="76F4E4BC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f) stosują efektywną informację zwrotną, która powinna zawierać wyszczególnione</w:t>
      </w:r>
    </w:p>
    <w:p w14:paraId="2BF7E899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i docenione elementy pracy ucznia, odnotowują to, co wymaga poprawy;</w:t>
      </w:r>
    </w:p>
    <w:p w14:paraId="60A3096D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g) dają uczniom konstruktywne wskazówki, jak mogą</w:t>
      </w:r>
      <w:r>
        <w:rPr>
          <w:sz w:val="24"/>
          <w:szCs w:val="24"/>
        </w:rPr>
        <w:t xml:space="preserve"> poprawić swoje wyniki i w jaki s</w:t>
      </w:r>
      <w:r w:rsidRPr="00963C75">
        <w:rPr>
          <w:sz w:val="24"/>
          <w:szCs w:val="24"/>
        </w:rPr>
        <w:t>posób mogą się rozwijać;</w:t>
      </w:r>
    </w:p>
    <w:p w14:paraId="69AD7E40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h) wprowadzają samoocenę i ocenę koleżeńską;</w:t>
      </w:r>
    </w:p>
    <w:p w14:paraId="3FD14D6B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i) motywują uczniów do dalszych postępów w nauce i zachowaniu.</w:t>
      </w:r>
    </w:p>
    <w:p w14:paraId="5B93D87D" w14:textId="77777777" w:rsidR="00EB6DBB" w:rsidRDefault="00EB6DBB" w:rsidP="00EB6DBB">
      <w:pPr>
        <w:spacing w:after="0"/>
        <w:rPr>
          <w:b/>
          <w:sz w:val="24"/>
          <w:szCs w:val="24"/>
        </w:rPr>
      </w:pPr>
      <w:r w:rsidRPr="00043E3E">
        <w:rPr>
          <w:b/>
          <w:sz w:val="24"/>
          <w:szCs w:val="24"/>
        </w:rPr>
        <w:t>KRYTERIA OCEN:</w:t>
      </w:r>
    </w:p>
    <w:p w14:paraId="51E50C59" w14:textId="77777777" w:rsidR="00EB6DBB" w:rsidRPr="00AB05CC" w:rsidRDefault="00EB6DBB" w:rsidP="00EB6DBB">
      <w:pPr>
        <w:spacing w:before="100" w:beforeAutospacing="1" w:after="100" w:afterAutospacing="1"/>
        <w:jc w:val="both"/>
        <w:rPr>
          <w:sz w:val="24"/>
          <w:szCs w:val="24"/>
        </w:rPr>
      </w:pPr>
      <w:r w:rsidRPr="004D1F7B">
        <w:rPr>
          <w:b/>
        </w:rPr>
        <w:t>Ocenę ze sprawdzianu</w:t>
      </w:r>
      <w:r>
        <w:rPr>
          <w:b/>
        </w:rPr>
        <w:t xml:space="preserve"> </w:t>
      </w:r>
      <w:r w:rsidRPr="004D1F7B">
        <w:rPr>
          <w:b/>
        </w:rPr>
        <w:t>ustala się według kryteriów</w:t>
      </w:r>
      <w:r>
        <w:rPr>
          <w:b/>
        </w:rPr>
        <w:t xml:space="preserve"> procentowych</w:t>
      </w:r>
      <w:r w:rsidRPr="00292EB0">
        <w:rPr>
          <w:b/>
        </w:rPr>
        <w:t xml:space="preserve"> </w:t>
      </w:r>
      <w:r>
        <w:rPr>
          <w:b/>
        </w:rPr>
        <w:t>w przeliczeniu na punkty znajdujących się w Statucie Szkoły.</w:t>
      </w:r>
    </w:p>
    <w:p w14:paraId="5B17A379" w14:textId="77777777" w:rsidR="00EB6DBB" w:rsidRPr="00254BF7" w:rsidRDefault="00EB6DBB" w:rsidP="00EB6DBB">
      <w:pPr>
        <w:spacing w:after="0"/>
        <w:rPr>
          <w:sz w:val="24"/>
          <w:szCs w:val="24"/>
        </w:rPr>
      </w:pPr>
    </w:p>
    <w:p w14:paraId="34E73D70" w14:textId="77777777" w:rsidR="00EB6DBB" w:rsidRPr="00C54857" w:rsidRDefault="00EB6DBB" w:rsidP="00EB6DBB">
      <w:pPr>
        <w:rPr>
          <w:b/>
          <w:sz w:val="28"/>
          <w:szCs w:val="28"/>
        </w:rPr>
      </w:pPr>
      <w:r w:rsidRPr="00C54857">
        <w:rPr>
          <w:b/>
          <w:sz w:val="28"/>
          <w:szCs w:val="28"/>
        </w:rPr>
        <w:t>SPOSOBY SPRAWDZANIA OSIĄGNIĘĆ UCZNIÓW</w:t>
      </w:r>
    </w:p>
    <w:p w14:paraId="262CBB6B" w14:textId="77777777" w:rsidR="00EB6DBB" w:rsidRPr="001D64CC" w:rsidRDefault="00EB6DBB" w:rsidP="00EB6DBB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1D64CC">
        <w:rPr>
          <w:sz w:val="24"/>
          <w:szCs w:val="24"/>
        </w:rPr>
        <w:t>Bieżąca kontrola (kartkówki);</w:t>
      </w:r>
    </w:p>
    <w:p w14:paraId="1D1EC786" w14:textId="77777777" w:rsidR="00EB6DBB" w:rsidRPr="001D64CC" w:rsidRDefault="00EB6DBB" w:rsidP="00EB6DBB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1D64CC">
        <w:rPr>
          <w:sz w:val="24"/>
          <w:szCs w:val="24"/>
        </w:rPr>
        <w:t>Testy;</w:t>
      </w:r>
    </w:p>
    <w:p w14:paraId="40D91661" w14:textId="77777777" w:rsidR="00EB6DBB" w:rsidRPr="001D64CC" w:rsidRDefault="00EB6DBB" w:rsidP="00EB6DBB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1D64CC">
        <w:rPr>
          <w:sz w:val="24"/>
          <w:szCs w:val="24"/>
        </w:rPr>
        <w:t>Sprawdziany</w:t>
      </w:r>
    </w:p>
    <w:p w14:paraId="633C51A4" w14:textId="77777777" w:rsidR="00EB6DBB" w:rsidRPr="001D64CC" w:rsidRDefault="00EB6DBB" w:rsidP="00EB6DBB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1D64CC">
        <w:rPr>
          <w:sz w:val="24"/>
          <w:szCs w:val="24"/>
        </w:rPr>
        <w:t>Prace pisemne (opowiadanie, e-mail, list);</w:t>
      </w:r>
    </w:p>
    <w:p w14:paraId="1C14E895" w14:textId="77777777" w:rsidR="00EB6DBB" w:rsidRPr="001D64CC" w:rsidRDefault="00EB6DBB" w:rsidP="00EB6DBB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1D64CC">
        <w:rPr>
          <w:sz w:val="24"/>
          <w:szCs w:val="24"/>
        </w:rPr>
        <w:t>Odpowiedzi ustne;</w:t>
      </w:r>
    </w:p>
    <w:p w14:paraId="692B5419" w14:textId="77777777" w:rsidR="00EB6DBB" w:rsidRPr="001D64CC" w:rsidRDefault="00EB6DBB" w:rsidP="00EB6DBB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1D64CC">
        <w:rPr>
          <w:sz w:val="24"/>
          <w:szCs w:val="24"/>
        </w:rPr>
        <w:t>Czytanie i tłumaczenie tekstu;</w:t>
      </w:r>
    </w:p>
    <w:p w14:paraId="3E463739" w14:textId="77777777" w:rsidR="00EB6DBB" w:rsidRPr="001D64CC" w:rsidRDefault="00EB6DBB" w:rsidP="00EB6DBB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1D64CC">
        <w:rPr>
          <w:sz w:val="24"/>
          <w:szCs w:val="24"/>
        </w:rPr>
        <w:t>Zadania dodatkowe.</w:t>
      </w:r>
    </w:p>
    <w:p w14:paraId="26C14E04" w14:textId="77777777" w:rsidR="00EB6DBB" w:rsidRDefault="00EB6DBB" w:rsidP="00EB6DBB">
      <w:pPr>
        <w:pStyle w:val="Akapitzlist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1D64CC">
        <w:rPr>
          <w:sz w:val="24"/>
          <w:szCs w:val="24"/>
        </w:rPr>
        <w:t>Prowadzenie zeszytu przedmiotowego, zeszytu ćwiczeń</w:t>
      </w:r>
    </w:p>
    <w:p w14:paraId="60DAADCB" w14:textId="77777777" w:rsidR="00EB6DBB" w:rsidRDefault="00EB6DBB" w:rsidP="00EB6DBB">
      <w:pPr>
        <w:pStyle w:val="Akapitzlist"/>
        <w:spacing w:after="0" w:line="240" w:lineRule="auto"/>
        <w:rPr>
          <w:sz w:val="24"/>
          <w:szCs w:val="24"/>
        </w:rPr>
      </w:pPr>
    </w:p>
    <w:p w14:paraId="773C29E2" w14:textId="190F212F" w:rsidR="00EB6DBB" w:rsidRDefault="00EB6DBB" w:rsidP="00EB6DBB">
      <w:pPr>
        <w:spacing w:after="0"/>
        <w:rPr>
          <w:sz w:val="24"/>
          <w:szCs w:val="24"/>
        </w:rPr>
      </w:pPr>
    </w:p>
    <w:p w14:paraId="7478D1F4" w14:textId="5A1B723A" w:rsidR="000070B9" w:rsidRDefault="000070B9" w:rsidP="00EB6DBB">
      <w:pPr>
        <w:spacing w:after="0"/>
        <w:rPr>
          <w:sz w:val="24"/>
          <w:szCs w:val="24"/>
        </w:rPr>
      </w:pPr>
    </w:p>
    <w:p w14:paraId="69FA0D2F" w14:textId="77777777" w:rsidR="000070B9" w:rsidRDefault="000070B9" w:rsidP="00EB6DBB">
      <w:pPr>
        <w:spacing w:after="0"/>
        <w:rPr>
          <w:sz w:val="24"/>
          <w:szCs w:val="24"/>
        </w:rPr>
      </w:pPr>
    </w:p>
    <w:p w14:paraId="5A1FC7A6" w14:textId="77777777" w:rsidR="00EB6DBB" w:rsidRDefault="00EB6DBB" w:rsidP="00EB6DBB">
      <w:pPr>
        <w:spacing w:after="0"/>
        <w:rPr>
          <w:sz w:val="24"/>
          <w:szCs w:val="24"/>
        </w:rPr>
      </w:pPr>
    </w:p>
    <w:p w14:paraId="103B1196" w14:textId="77777777" w:rsidR="00EB6DBB" w:rsidRPr="00C54857" w:rsidRDefault="00EB6DBB" w:rsidP="00EB6DBB">
      <w:pPr>
        <w:spacing w:after="0"/>
        <w:rPr>
          <w:b/>
          <w:sz w:val="28"/>
          <w:szCs w:val="28"/>
        </w:rPr>
      </w:pPr>
      <w:r w:rsidRPr="00C54857">
        <w:rPr>
          <w:b/>
          <w:sz w:val="28"/>
          <w:szCs w:val="28"/>
        </w:rPr>
        <w:lastRenderedPageBreak/>
        <w:t>CZĘSTOTLIWOŚĆ SPRAWDZANIA</w:t>
      </w:r>
    </w:p>
    <w:p w14:paraId="451E58A5" w14:textId="77777777" w:rsidR="00EB6DBB" w:rsidRPr="001D64CC" w:rsidRDefault="00EB6DBB" w:rsidP="00EB6DBB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 w:rsidRPr="001D64CC">
        <w:rPr>
          <w:sz w:val="24"/>
          <w:szCs w:val="24"/>
        </w:rPr>
        <w:t>Testy i sprawdziany są zaplanowane i zapowiedziane uczniom z tygodniowym wyprzedzeniem. Nauczyciel podaje uczniom formę, cele, zakres materiału i kryteria ocen pracy.</w:t>
      </w:r>
    </w:p>
    <w:p w14:paraId="383B91C7" w14:textId="77777777" w:rsidR="00EB6DBB" w:rsidRPr="001D64CC" w:rsidRDefault="00EB6DBB" w:rsidP="00EB6DBB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 w:rsidRPr="001D64CC">
        <w:rPr>
          <w:sz w:val="24"/>
          <w:szCs w:val="24"/>
        </w:rPr>
        <w:t>Kartkówki są przeprowadzane w miarę potrzeb.</w:t>
      </w:r>
    </w:p>
    <w:p w14:paraId="60543EFB" w14:textId="77777777" w:rsidR="00EB6DBB" w:rsidRPr="001D64CC" w:rsidRDefault="00EB6DBB" w:rsidP="00EB6DBB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 w:rsidRPr="001D64CC">
        <w:rPr>
          <w:sz w:val="24"/>
          <w:szCs w:val="24"/>
        </w:rPr>
        <w:t>Nauczyciel może żądać na każdej lekcji odpowiedzi ustnej.</w:t>
      </w:r>
    </w:p>
    <w:p w14:paraId="1B010C29" w14:textId="77777777" w:rsidR="00EB6DBB" w:rsidRPr="001D64CC" w:rsidRDefault="00EB6DBB" w:rsidP="00EB6DBB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 w:rsidRPr="001D64CC">
        <w:rPr>
          <w:sz w:val="24"/>
          <w:szCs w:val="24"/>
        </w:rPr>
        <w:t xml:space="preserve">Nauczyciel może wyrywkowo sprawdzić staranność prowadzenia zeszytu przedmiotowego </w:t>
      </w:r>
      <w:r>
        <w:rPr>
          <w:sz w:val="24"/>
          <w:szCs w:val="24"/>
        </w:rPr>
        <w:br/>
      </w:r>
    </w:p>
    <w:p w14:paraId="123C46BB" w14:textId="77777777" w:rsidR="00EB6DBB" w:rsidRPr="00963C75" w:rsidRDefault="00EB6DBB" w:rsidP="00EB6DBB">
      <w:pPr>
        <w:spacing w:after="0"/>
        <w:rPr>
          <w:sz w:val="24"/>
          <w:szCs w:val="24"/>
        </w:rPr>
      </w:pPr>
    </w:p>
    <w:p w14:paraId="2D723280" w14:textId="77777777" w:rsidR="00EB6DBB" w:rsidRDefault="00EB6DBB" w:rsidP="00EB6DBB">
      <w:pPr>
        <w:rPr>
          <w:b/>
          <w:sz w:val="28"/>
          <w:szCs w:val="28"/>
        </w:rPr>
      </w:pPr>
      <w:r w:rsidRPr="001C13B8">
        <w:rPr>
          <w:b/>
          <w:sz w:val="28"/>
          <w:szCs w:val="28"/>
        </w:rPr>
        <w:t>ZASADY PRZEPROWADZANIA TESTÓW I SPRAWDZIANÓW</w:t>
      </w:r>
    </w:p>
    <w:p w14:paraId="110825AE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Testy i sprawdziany:</w:t>
      </w:r>
    </w:p>
    <w:p w14:paraId="009A3B23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1. muszą być poprzedzone powtórzeniem i syntezą materiału;</w:t>
      </w:r>
    </w:p>
    <w:p w14:paraId="37DB66A9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2. muszą sprawdzać ćwiczone umiejętności;</w:t>
      </w:r>
    </w:p>
    <w:p w14:paraId="76FE3D08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3. uczniowie muszą wiedzieć, które umiejętności będą sprawdzane;</w:t>
      </w:r>
    </w:p>
    <w:p w14:paraId="127846D5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4. muszą być ocenione w ciągu 2 tygodni;</w:t>
      </w:r>
    </w:p>
    <w:p w14:paraId="2B4214A6" w14:textId="77777777" w:rsidR="00EB6DBB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5. uczniowie muszą być zapoznani z kryteriami oceniania.</w:t>
      </w:r>
    </w:p>
    <w:p w14:paraId="211EF1C8" w14:textId="77777777" w:rsidR="00EB6DBB" w:rsidRDefault="00EB6DBB" w:rsidP="00EB6DBB">
      <w:pPr>
        <w:spacing w:after="0"/>
        <w:rPr>
          <w:sz w:val="24"/>
          <w:szCs w:val="24"/>
        </w:rPr>
      </w:pPr>
    </w:p>
    <w:p w14:paraId="3B2E5874" w14:textId="77777777" w:rsidR="00EB6DBB" w:rsidRDefault="00EB6DBB" w:rsidP="00EB6DBB">
      <w:pPr>
        <w:spacing w:after="0"/>
        <w:rPr>
          <w:sz w:val="24"/>
          <w:szCs w:val="24"/>
        </w:rPr>
      </w:pPr>
    </w:p>
    <w:p w14:paraId="7C0428F6" w14:textId="77777777" w:rsidR="00EB6DBB" w:rsidRDefault="00EB6DBB" w:rsidP="00EB6DBB">
      <w:pPr>
        <w:rPr>
          <w:b/>
          <w:sz w:val="28"/>
          <w:szCs w:val="28"/>
        </w:rPr>
      </w:pPr>
      <w:r w:rsidRPr="001C13B8">
        <w:rPr>
          <w:b/>
          <w:sz w:val="28"/>
          <w:szCs w:val="28"/>
        </w:rPr>
        <w:t xml:space="preserve">SPOSÓB WYSTAWIANIA OCENY ŚRÓDROCZNEJ I ROCZNEJ </w:t>
      </w:r>
    </w:p>
    <w:p w14:paraId="46A468DE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Ocena śródroczna jest ustalana na podstawie ocen uzyskanych z poniższych form aktywności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zgodnie z wagą ocen:</w:t>
      </w:r>
    </w:p>
    <w:p w14:paraId="2C57DE19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sprawdziany;</w:t>
      </w:r>
    </w:p>
    <w:p w14:paraId="41F02991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testy;</w:t>
      </w:r>
    </w:p>
    <w:p w14:paraId="35777A44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kartkówki;</w:t>
      </w:r>
    </w:p>
    <w:p w14:paraId="439A4D55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prace pisemne;</w:t>
      </w:r>
    </w:p>
    <w:p w14:paraId="11958C6D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odpowiedzi ustne;</w:t>
      </w:r>
    </w:p>
    <w:p w14:paraId="3138DD35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czytanie;</w:t>
      </w:r>
    </w:p>
    <w:p w14:paraId="6D8B0927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tłumaczenie;</w:t>
      </w:r>
    </w:p>
    <w:p w14:paraId="09EB0147" w14:textId="77777777" w:rsidR="00EB6DBB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 xml:space="preserve">• </w:t>
      </w:r>
      <w:r>
        <w:rPr>
          <w:sz w:val="24"/>
          <w:szCs w:val="24"/>
        </w:rPr>
        <w:t>zeszyt przedmiotowy, zeszyt ćwiczeń</w:t>
      </w:r>
    </w:p>
    <w:p w14:paraId="179CA7AF" w14:textId="77777777" w:rsidR="00EB6DBB" w:rsidRDefault="00EB6DBB" w:rsidP="00EB6DBB">
      <w:pPr>
        <w:spacing w:after="0"/>
        <w:rPr>
          <w:sz w:val="24"/>
          <w:szCs w:val="24"/>
        </w:rPr>
      </w:pPr>
      <w:r w:rsidRPr="004F2E3B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aktywność na lekcji.</w:t>
      </w:r>
    </w:p>
    <w:p w14:paraId="6FD9A276" w14:textId="77777777" w:rsidR="00EB6DBB" w:rsidRPr="004F2E3B" w:rsidRDefault="00EB6DBB" w:rsidP="00EB6DBB">
      <w:pPr>
        <w:spacing w:after="0"/>
        <w:rPr>
          <w:sz w:val="24"/>
          <w:szCs w:val="24"/>
        </w:rPr>
      </w:pPr>
    </w:p>
    <w:p w14:paraId="0B3A8A6C" w14:textId="77777777" w:rsidR="00EB6DBB" w:rsidRPr="001C13B8" w:rsidRDefault="00EB6DBB" w:rsidP="00EB6DBB">
      <w:pPr>
        <w:rPr>
          <w:b/>
          <w:sz w:val="24"/>
          <w:szCs w:val="24"/>
        </w:rPr>
      </w:pPr>
      <w:r w:rsidRPr="001C13B8">
        <w:rPr>
          <w:b/>
          <w:sz w:val="24"/>
          <w:szCs w:val="24"/>
        </w:rPr>
        <w:t>OCENA ROCZNA</w:t>
      </w:r>
    </w:p>
    <w:p w14:paraId="5FDD06F5" w14:textId="77777777" w:rsidR="00EB6DBB" w:rsidRDefault="00EB6DBB" w:rsidP="00EB6DBB">
      <w:pPr>
        <w:rPr>
          <w:sz w:val="24"/>
          <w:szCs w:val="24"/>
        </w:rPr>
      </w:pPr>
      <w:r w:rsidRPr="00963C75">
        <w:rPr>
          <w:sz w:val="24"/>
          <w:szCs w:val="24"/>
        </w:rPr>
        <w:t>Ocena jest wystawiana ze wszystkich ocen z całego roku według zasady wystawiania oceny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śródrocznej.</w:t>
      </w:r>
    </w:p>
    <w:p w14:paraId="3D60C7E9" w14:textId="77777777" w:rsidR="00EB6DBB" w:rsidRDefault="00EB6DBB" w:rsidP="00EB6DBB">
      <w:pPr>
        <w:rPr>
          <w:sz w:val="24"/>
          <w:szCs w:val="24"/>
        </w:rPr>
      </w:pPr>
    </w:p>
    <w:p w14:paraId="44E2067E" w14:textId="77777777" w:rsidR="00EB6DBB" w:rsidRPr="008E369D" w:rsidRDefault="00EB6DBB" w:rsidP="00EB6DBB">
      <w:pPr>
        <w:rPr>
          <w:bCs/>
          <w:sz w:val="24"/>
          <w:szCs w:val="24"/>
        </w:rPr>
      </w:pPr>
      <w:r w:rsidRPr="008E369D">
        <w:rPr>
          <w:b/>
          <w:bCs/>
          <w:sz w:val="24"/>
          <w:szCs w:val="24"/>
        </w:rPr>
        <w:t>WARUNKI I TRYB UZYSKIWANIA WYŻSZYCH NIŻ PRZEWIDYWANE ROCZNE OCENY  KLASYFIKACYJNE</w:t>
      </w:r>
      <w:r w:rsidRPr="008E369D">
        <w:rPr>
          <w:bCs/>
          <w:sz w:val="24"/>
          <w:szCs w:val="24"/>
        </w:rPr>
        <w:t>.</w:t>
      </w:r>
    </w:p>
    <w:p w14:paraId="2E1FE93D" w14:textId="77777777" w:rsidR="00EB6DBB" w:rsidRDefault="00EB6DBB" w:rsidP="00EB6DBB">
      <w:pPr>
        <w:spacing w:after="0"/>
        <w:ind w:firstLine="708"/>
        <w:jc w:val="both"/>
        <w:rPr>
          <w:sz w:val="24"/>
          <w:szCs w:val="24"/>
        </w:rPr>
      </w:pPr>
      <w:r w:rsidRPr="008E369D">
        <w:rPr>
          <w:sz w:val="24"/>
          <w:szCs w:val="24"/>
        </w:rPr>
        <w:t xml:space="preserve">Uczeń lub jego rodzice/prawni opiekunowie mogą złożyć pisemny wniosek do nauczyciela </w:t>
      </w:r>
      <w:r>
        <w:rPr>
          <w:sz w:val="24"/>
          <w:szCs w:val="24"/>
        </w:rPr>
        <w:br/>
      </w:r>
      <w:r w:rsidRPr="008E369D">
        <w:rPr>
          <w:sz w:val="24"/>
          <w:szCs w:val="24"/>
        </w:rPr>
        <w:t xml:space="preserve">o ustalenie wyższej niż przewidywana roczna ocena klasyfikacyjna. Wniosek, uczeń lub jego rodzice składają do nauczyciela w terminie 2 dni od daty otrzymania informacji o przewidywanej rocznej ocenie klasyfikacyjnej. Nauczyciel dokonuje analizy zasadności wniosku oraz ustala termin i sposób poprawy przewidywanej oceny rocznej przed klasyfikacyjnym posiedzeniem Rady Pedagogicznej. Nauczyciel przypomina wymagania edukacyjne na ocenę o którą uczeń się ubiega, a także może przed posiedzeniem klasyfikacyjnym dokonać sprawdzenia wiedzy i umiejętności ucznia. Ustalona przez nauczyciela w ten sposób ocena jest ostateczna. </w:t>
      </w:r>
    </w:p>
    <w:p w14:paraId="19439E5B" w14:textId="77777777" w:rsidR="00EB6DBB" w:rsidRPr="00963C75" w:rsidRDefault="00EB6DBB" w:rsidP="00EB6DBB">
      <w:pPr>
        <w:spacing w:after="0"/>
        <w:rPr>
          <w:sz w:val="24"/>
          <w:szCs w:val="24"/>
        </w:rPr>
      </w:pPr>
    </w:p>
    <w:p w14:paraId="521ED0B0" w14:textId="77777777" w:rsidR="00EB6DBB" w:rsidRDefault="00EB6DBB" w:rsidP="00EB6DBB">
      <w:pPr>
        <w:rPr>
          <w:b/>
          <w:sz w:val="24"/>
          <w:szCs w:val="24"/>
        </w:rPr>
      </w:pPr>
    </w:p>
    <w:p w14:paraId="0338E2A8" w14:textId="77777777" w:rsidR="00EB6DBB" w:rsidRPr="001C13B8" w:rsidRDefault="00EB6DBB" w:rsidP="00EB6DBB">
      <w:pPr>
        <w:rPr>
          <w:b/>
          <w:sz w:val="24"/>
          <w:szCs w:val="24"/>
        </w:rPr>
      </w:pPr>
      <w:r w:rsidRPr="001C13B8">
        <w:rPr>
          <w:b/>
          <w:sz w:val="24"/>
          <w:szCs w:val="24"/>
        </w:rPr>
        <w:t>SPOSOBY INFORMOWANIA UCZNIÓW O POSTĘPACH I NIEDOCIĄGNIĘCIACH</w:t>
      </w:r>
    </w:p>
    <w:p w14:paraId="385BFE08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1. Ustne lub pisemne uzasadnienie każdej oceny ze wskazaniem drogi i sposobu poprawy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wyników;</w:t>
      </w:r>
    </w:p>
    <w:p w14:paraId="3C2D38D3" w14:textId="77777777" w:rsidR="00EB6DBB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2. Prezentacja prac ucznia na jego życzenie.</w:t>
      </w:r>
    </w:p>
    <w:p w14:paraId="2DE9BECF" w14:textId="77777777" w:rsidR="00EB6DBB" w:rsidRPr="004F2E3B" w:rsidRDefault="00EB6DBB" w:rsidP="00EB6DBB">
      <w:pPr>
        <w:spacing w:after="0"/>
        <w:rPr>
          <w:sz w:val="24"/>
          <w:szCs w:val="24"/>
        </w:rPr>
      </w:pPr>
    </w:p>
    <w:p w14:paraId="7B49E1F6" w14:textId="77777777" w:rsidR="00EB6DBB" w:rsidRPr="001C13B8" w:rsidRDefault="00EB6DBB" w:rsidP="00EB6DBB">
      <w:pPr>
        <w:rPr>
          <w:b/>
          <w:sz w:val="24"/>
          <w:szCs w:val="24"/>
        </w:rPr>
      </w:pPr>
      <w:r w:rsidRPr="001C13B8">
        <w:rPr>
          <w:b/>
          <w:sz w:val="24"/>
          <w:szCs w:val="24"/>
        </w:rPr>
        <w:t>SPOSOBY INFORMOWANIA RODZICÓW</w:t>
      </w:r>
    </w:p>
    <w:p w14:paraId="5C6EA79B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1. Kontakty indywidualne z rodzicami;</w:t>
      </w:r>
    </w:p>
    <w:p w14:paraId="1C20CE49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2. Wywiadówka – informacje o indywidualnych osiągnięciach ucznia;</w:t>
      </w:r>
    </w:p>
    <w:p w14:paraId="31968C5B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3. Udostępnienie sprawdzianów do wglądu w ciągu całego roku szkolnego;</w:t>
      </w:r>
    </w:p>
    <w:p w14:paraId="77933D9F" w14:textId="77777777" w:rsidR="00EB6DBB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 xml:space="preserve">4. Uwagi nauczyciela dla rodziców w zeszycie przedmiotowym z języka </w:t>
      </w:r>
      <w:r>
        <w:rPr>
          <w:sz w:val="24"/>
          <w:szCs w:val="24"/>
        </w:rPr>
        <w:t>niemieckiego</w:t>
      </w:r>
      <w:r w:rsidRPr="00963C75">
        <w:rPr>
          <w:sz w:val="24"/>
          <w:szCs w:val="24"/>
        </w:rPr>
        <w:t>.</w:t>
      </w:r>
    </w:p>
    <w:p w14:paraId="66AFF04D" w14:textId="77777777" w:rsidR="00EB6DBB" w:rsidRDefault="00EB6DBB" w:rsidP="00EB6DBB">
      <w:pPr>
        <w:spacing w:after="0"/>
        <w:rPr>
          <w:b/>
          <w:sz w:val="24"/>
          <w:szCs w:val="24"/>
        </w:rPr>
      </w:pPr>
    </w:p>
    <w:p w14:paraId="06A29769" w14:textId="77777777" w:rsidR="00EB6DBB" w:rsidRPr="001C13B8" w:rsidRDefault="00EB6DBB" w:rsidP="00EB6DBB">
      <w:pPr>
        <w:spacing w:after="0"/>
        <w:rPr>
          <w:b/>
          <w:sz w:val="24"/>
          <w:szCs w:val="24"/>
        </w:rPr>
      </w:pPr>
      <w:r w:rsidRPr="001C13B8">
        <w:rPr>
          <w:b/>
          <w:sz w:val="24"/>
          <w:szCs w:val="24"/>
        </w:rPr>
        <w:t>ZASADY I FORMY WSPÓLDZIAŁANIA Z RODZICAMI I UCZNIAMI W CELU POPRAWY</w:t>
      </w:r>
    </w:p>
    <w:p w14:paraId="26975E07" w14:textId="77777777" w:rsidR="00EB6DBB" w:rsidRPr="001C13B8" w:rsidRDefault="00EB6DBB" w:rsidP="00EB6DBB">
      <w:pPr>
        <w:spacing w:after="0"/>
        <w:rPr>
          <w:b/>
          <w:sz w:val="24"/>
          <w:szCs w:val="24"/>
        </w:rPr>
      </w:pPr>
      <w:r w:rsidRPr="001C13B8">
        <w:rPr>
          <w:b/>
          <w:sz w:val="24"/>
          <w:szCs w:val="24"/>
        </w:rPr>
        <w:t>NIEZADAWALAJĄCYCH WYNIKÓW NAUCZANIA</w:t>
      </w:r>
    </w:p>
    <w:p w14:paraId="17FF05F1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Zasady:</w:t>
      </w:r>
    </w:p>
    <w:p w14:paraId="2D93A866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Partnerstwo;</w:t>
      </w:r>
    </w:p>
    <w:p w14:paraId="14B00D3A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Otwartość.</w:t>
      </w:r>
    </w:p>
    <w:p w14:paraId="40F81814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Formy:</w:t>
      </w:r>
    </w:p>
    <w:p w14:paraId="08C07EFA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informowanie rodziców o niepowodzeniach ucznia i sposobach poprawy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w przypadku uzyskania przez ucznia oceny niedostatecznej;</w:t>
      </w:r>
    </w:p>
    <w:p w14:paraId="5BD3E9C7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nauczyciel uzasadnia (na życzenia ucznia lub rodzica) każdą wystawioną ocenę;</w:t>
      </w:r>
    </w:p>
    <w:p w14:paraId="6BBC5088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motywuje do dalszej pracy;</w:t>
      </w:r>
    </w:p>
    <w:p w14:paraId="326A580F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jest pomocny w planowaniu dalszej pracy.</w:t>
      </w:r>
    </w:p>
    <w:p w14:paraId="34C10B98" w14:textId="77777777" w:rsidR="00EB6DBB" w:rsidRPr="001C13B8" w:rsidRDefault="00EB6DBB" w:rsidP="00EB6DBB">
      <w:pPr>
        <w:spacing w:after="0"/>
        <w:rPr>
          <w:b/>
          <w:sz w:val="24"/>
          <w:szCs w:val="24"/>
        </w:rPr>
      </w:pPr>
      <w:r w:rsidRPr="001C13B8">
        <w:rPr>
          <w:b/>
          <w:sz w:val="24"/>
          <w:szCs w:val="24"/>
        </w:rPr>
        <w:t>PRAWA I OBOWIĄZKI OCENIANYCH</w:t>
      </w:r>
    </w:p>
    <w:p w14:paraId="6CE69F62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Uczeń ma prawo do:</w:t>
      </w:r>
    </w:p>
    <w:p w14:paraId="667D5248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znajomości kryteriów oceniania;</w:t>
      </w:r>
    </w:p>
    <w:p w14:paraId="70CA92B5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egzaminu sprawdzającego;</w:t>
      </w:r>
    </w:p>
    <w:p w14:paraId="266B21F1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wglądu w prace kontrolne;</w:t>
      </w:r>
    </w:p>
    <w:p w14:paraId="7701DB83" w14:textId="77777777" w:rsidR="00EB6DBB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otrzymania uzasadnienia oceny;</w:t>
      </w:r>
    </w:p>
    <w:p w14:paraId="1D4F1CF0" w14:textId="77777777" w:rsidR="00EB6DBB" w:rsidRPr="00963C75" w:rsidRDefault="00EB6DBB" w:rsidP="00EB6DBB">
      <w:pPr>
        <w:spacing w:after="0"/>
        <w:rPr>
          <w:sz w:val="24"/>
          <w:szCs w:val="24"/>
        </w:rPr>
      </w:pPr>
    </w:p>
    <w:p w14:paraId="7F15EFD6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Uczeń ma obowiązek:</w:t>
      </w:r>
    </w:p>
    <w:p w14:paraId="079EDDFB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uzupełniania braków wiadomości wskazanych przez nauczyciela, jeżeli otrzymał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ocenę warunkową;</w:t>
      </w:r>
    </w:p>
    <w:p w14:paraId="74B695C3" w14:textId="77777777" w:rsidR="00EB6DBB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przestrzegać ustalonych reguł.</w:t>
      </w:r>
    </w:p>
    <w:p w14:paraId="1B9C40CB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Rodzice mają prawo do:</w:t>
      </w:r>
    </w:p>
    <w:p w14:paraId="546E7566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do znajomości kryteriów i wymagań;</w:t>
      </w:r>
    </w:p>
    <w:p w14:paraId="2C9AB91A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do jawności oceny i jej umotywowania;</w:t>
      </w:r>
    </w:p>
    <w:p w14:paraId="46BBD544" w14:textId="77777777" w:rsidR="00EB6DBB" w:rsidRPr="00C51866" w:rsidRDefault="00EB6DBB" w:rsidP="00EB6DBB">
      <w:pPr>
        <w:spacing w:after="0"/>
        <w:rPr>
          <w:color w:val="000000"/>
          <w:sz w:val="24"/>
          <w:szCs w:val="24"/>
        </w:rPr>
      </w:pPr>
      <w:r w:rsidRPr="00C51866">
        <w:rPr>
          <w:color w:val="000000"/>
          <w:sz w:val="24"/>
          <w:szCs w:val="24"/>
        </w:rPr>
        <w:t>• do wglądu w prace swego dziecka na zasadach określonych w statucie szkoły</w:t>
      </w:r>
    </w:p>
    <w:p w14:paraId="2EF15BBC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do znajomości form i częstotliwości sprawdzianów;</w:t>
      </w:r>
    </w:p>
    <w:p w14:paraId="7C590074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oczekiwać od nauczyciela wskazówek, co do sposobów pomocy dziecku.</w:t>
      </w:r>
    </w:p>
    <w:p w14:paraId="7D735514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Nauczyciel ma prawo:</w:t>
      </w:r>
    </w:p>
    <w:p w14:paraId="4C93D2AE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oczekiwać od ucznia respektowania ustalonych reguł;</w:t>
      </w:r>
    </w:p>
    <w:p w14:paraId="5E064523" w14:textId="77777777" w:rsidR="00EB6DBB" w:rsidRPr="00963C75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do współdziałania z rodzicami;</w:t>
      </w:r>
    </w:p>
    <w:p w14:paraId="31972715" w14:textId="38D8B66A" w:rsidR="00EB6DBB" w:rsidRDefault="00EB6DBB" w:rsidP="00EB6DBB">
      <w:pPr>
        <w:spacing w:after="0"/>
        <w:rPr>
          <w:sz w:val="24"/>
          <w:szCs w:val="24"/>
        </w:rPr>
      </w:pPr>
      <w:r w:rsidRPr="00963C75">
        <w:rPr>
          <w:sz w:val="24"/>
          <w:szCs w:val="24"/>
        </w:rPr>
        <w:t>• oczekiwać pomocy od dyrektora, pedagoga i rodziców.</w:t>
      </w:r>
    </w:p>
    <w:p w14:paraId="6CDAE163" w14:textId="24058DD9" w:rsidR="000070B9" w:rsidRDefault="000070B9" w:rsidP="00EB6DBB">
      <w:pPr>
        <w:spacing w:after="0"/>
        <w:rPr>
          <w:sz w:val="24"/>
          <w:szCs w:val="24"/>
        </w:rPr>
      </w:pPr>
    </w:p>
    <w:p w14:paraId="041F937B" w14:textId="77777777" w:rsidR="000070B9" w:rsidRDefault="000070B9" w:rsidP="00EB6DBB">
      <w:pPr>
        <w:spacing w:after="0"/>
        <w:rPr>
          <w:sz w:val="24"/>
          <w:szCs w:val="24"/>
        </w:rPr>
      </w:pPr>
    </w:p>
    <w:p w14:paraId="0EC32287" w14:textId="77777777" w:rsidR="00EB6DBB" w:rsidRDefault="00EB6DBB" w:rsidP="00EB6DBB">
      <w:pPr>
        <w:spacing w:after="0"/>
        <w:rPr>
          <w:sz w:val="24"/>
          <w:szCs w:val="24"/>
        </w:rPr>
      </w:pPr>
    </w:p>
    <w:p w14:paraId="6F105CF9" w14:textId="77777777" w:rsidR="00EB6DBB" w:rsidRPr="00E60169" w:rsidRDefault="00EB6DBB" w:rsidP="00EB6DBB">
      <w:pPr>
        <w:spacing w:after="0"/>
        <w:rPr>
          <w:b/>
          <w:sz w:val="24"/>
          <w:szCs w:val="24"/>
        </w:rPr>
      </w:pPr>
      <w:r w:rsidRPr="00E60169">
        <w:rPr>
          <w:b/>
          <w:sz w:val="24"/>
          <w:szCs w:val="24"/>
        </w:rPr>
        <w:lastRenderedPageBreak/>
        <w:t>Ocenianie uczniów o specjalnych potrzebach edukacyjnych.</w:t>
      </w:r>
    </w:p>
    <w:p w14:paraId="61CBA4AE" w14:textId="77777777" w:rsidR="00EB6DBB" w:rsidRPr="00963C75" w:rsidRDefault="00EB6DBB" w:rsidP="00EB6D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stosunku do ucznia, u którego stwierdzono specyficzne trudności w uczeniu sie lub deficyty rozwojowe (uniemożliwiające sprostanie wymaganiom edukacyjnym wynikającym zrealizowanego programu nauczania) potwierdzone pisemną opinią poradni psychologiczno- pedagogicznej lub innej upoważnionej poradni specjalistycznej, nauczyciel obniża wymagania edukacyjne w porozumieniu z jego rodzicami oraz pedagogiem szkolnym w zależności od tego jakie zalecenia firmuje opinia lub orzeczenie. </w:t>
      </w:r>
    </w:p>
    <w:p w14:paraId="5C799A86" w14:textId="77777777" w:rsidR="00EB6DBB" w:rsidRDefault="00EB6DBB" w:rsidP="00EB6DB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4"/>
          <w:szCs w:val="24"/>
        </w:rPr>
        <w:tab/>
      </w:r>
      <w:r w:rsidRPr="00963C75">
        <w:rPr>
          <w:sz w:val="24"/>
          <w:szCs w:val="24"/>
        </w:rPr>
        <w:t>Uczniowie z dysleksją oceniani są zgodnie z zaleceniami ogólnymi. Typowe błędy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 xml:space="preserve">dyslektyczne </w:t>
      </w:r>
      <w:r>
        <w:rPr>
          <w:sz w:val="24"/>
          <w:szCs w:val="24"/>
        </w:rPr>
        <w:br/>
        <w:t>(</w:t>
      </w:r>
      <w:r w:rsidRPr="00963C75">
        <w:rPr>
          <w:sz w:val="24"/>
          <w:szCs w:val="24"/>
        </w:rPr>
        <w:t>przestawianie liter, mylenie wielkiej i małej litery, pomijanie liter, znaków</w:t>
      </w:r>
      <w:r>
        <w:rPr>
          <w:sz w:val="24"/>
          <w:szCs w:val="24"/>
        </w:rPr>
        <w:t xml:space="preserve"> interpunkcyjnych itp.</w:t>
      </w:r>
      <w:r w:rsidRPr="00963C75">
        <w:rPr>
          <w:sz w:val="24"/>
          <w:szCs w:val="24"/>
        </w:rPr>
        <w:t>) nie są brane pod uwagę w pracach i wypowiedziach sprawdzających inne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kompetencj</w:t>
      </w:r>
      <w:r>
        <w:rPr>
          <w:sz w:val="24"/>
          <w:szCs w:val="24"/>
        </w:rPr>
        <w:t>e językowe niż poprawne pisanie</w:t>
      </w:r>
      <w:r w:rsidRPr="00963C75">
        <w:rPr>
          <w:sz w:val="24"/>
          <w:szCs w:val="24"/>
        </w:rPr>
        <w:t>. W zadaniach, gdzie ocenianiu podlega pisownia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wyrazów, nie uwzględnia się błędów pojawiających się sporadycznie lub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w powtórzeniach wyrazów już raz dobrze napisanych. W odpowiedziach ustnych stosuje się</w:t>
      </w:r>
      <w:r>
        <w:rPr>
          <w:sz w:val="24"/>
          <w:szCs w:val="24"/>
        </w:rPr>
        <w:t xml:space="preserve"> naprowadzenia</w:t>
      </w:r>
      <w:r w:rsidRPr="00963C75">
        <w:rPr>
          <w:sz w:val="24"/>
          <w:szCs w:val="24"/>
        </w:rPr>
        <w:t>, możl</w:t>
      </w:r>
      <w:r>
        <w:rPr>
          <w:sz w:val="24"/>
          <w:szCs w:val="24"/>
        </w:rPr>
        <w:t>iwość kilkakrotnego powtórzenia</w:t>
      </w:r>
      <w:r w:rsidRPr="00963C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Ocenianie uczniów z zaleceniami o dostosowaniu wymagań do możliwości przebiega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>indywidualnie w zależności od potrzeb. Uczniom takim stwarza się możliwość zaliczania</w:t>
      </w:r>
      <w:r>
        <w:rPr>
          <w:sz w:val="24"/>
          <w:szCs w:val="24"/>
        </w:rPr>
        <w:t xml:space="preserve"> </w:t>
      </w:r>
      <w:r w:rsidRPr="00963C75">
        <w:rPr>
          <w:sz w:val="24"/>
          <w:szCs w:val="24"/>
        </w:rPr>
        <w:t xml:space="preserve">mniejszych partii materiału jeśli jest to konieczne.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031"/>
        <w:gridCol w:w="1675"/>
        <w:gridCol w:w="1581"/>
        <w:gridCol w:w="1690"/>
        <w:gridCol w:w="1623"/>
      </w:tblGrid>
      <w:tr w:rsidR="00EB6DBB" w:rsidRPr="00720A4A" w14:paraId="4BDE46E7" w14:textId="77777777" w:rsidTr="001D6117">
        <w:tc>
          <w:tcPr>
            <w:tcW w:w="2031" w:type="dxa"/>
            <w:shd w:val="clear" w:color="auto" w:fill="FFC000"/>
          </w:tcPr>
          <w:p w14:paraId="4029F56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b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</w:rPr>
              <w:t>ocena celująca</w:t>
            </w:r>
          </w:p>
        </w:tc>
        <w:tc>
          <w:tcPr>
            <w:tcW w:w="1675" w:type="dxa"/>
            <w:shd w:val="clear" w:color="auto" w:fill="FFC000"/>
          </w:tcPr>
          <w:p w14:paraId="24B91BE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b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</w:rPr>
              <w:t>ocena bardzo dobra</w:t>
            </w:r>
          </w:p>
        </w:tc>
        <w:tc>
          <w:tcPr>
            <w:tcW w:w="1581" w:type="dxa"/>
            <w:shd w:val="clear" w:color="auto" w:fill="FFC000"/>
          </w:tcPr>
          <w:p w14:paraId="6C706DC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b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</w:rPr>
              <w:t>ocena dobra</w:t>
            </w:r>
          </w:p>
        </w:tc>
        <w:tc>
          <w:tcPr>
            <w:tcW w:w="1690" w:type="dxa"/>
            <w:shd w:val="clear" w:color="auto" w:fill="FFC000"/>
          </w:tcPr>
          <w:p w14:paraId="3030EEC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b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</w:rPr>
              <w:t>ocena dostateczna</w:t>
            </w:r>
          </w:p>
        </w:tc>
        <w:tc>
          <w:tcPr>
            <w:tcW w:w="1623" w:type="dxa"/>
            <w:shd w:val="clear" w:color="auto" w:fill="FFC000"/>
          </w:tcPr>
          <w:p w14:paraId="6044D64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b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</w:rPr>
              <w:t>ocena dopuszczająca</w:t>
            </w:r>
          </w:p>
        </w:tc>
      </w:tr>
      <w:tr w:rsidR="00EB6DBB" w:rsidRPr="00720A4A" w14:paraId="2106F948" w14:textId="77777777" w:rsidTr="001D6117">
        <w:tc>
          <w:tcPr>
            <w:tcW w:w="2031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952DA3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</w:rPr>
              <w:t>Uczeń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t>:</w:t>
            </w:r>
          </w:p>
          <w:p w14:paraId="6A8A6910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operuje wiedzą</w:t>
            </w:r>
          </w:p>
          <w:p w14:paraId="5AED790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obejmującą cały program</w:t>
            </w:r>
          </w:p>
          <w:p w14:paraId="6349092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nauczania w klasie</w:t>
            </w:r>
            <w:r>
              <w:rPr>
                <w:rFonts w:ascii="Calibri" w:hAnsi="Calibri" w:cs="Arial Unicode MS"/>
                <w:color w:val="000000"/>
                <w:u w:color="000000"/>
              </w:rPr>
              <w:t xml:space="preserve"> VII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t>,</w:t>
            </w:r>
          </w:p>
          <w:p w14:paraId="03F1614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w semestrze nie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br/>
              <w:t>otrzymuje ocen</w:t>
            </w:r>
          </w:p>
          <w:p w14:paraId="5E2CE20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niedostatecznych z</w:t>
            </w:r>
          </w:p>
          <w:p w14:paraId="7AE7806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przedmiotu,</w:t>
            </w:r>
          </w:p>
          <w:p w14:paraId="1E35DE2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rozwija samodzielnie</w:t>
            </w:r>
          </w:p>
          <w:p w14:paraId="1398B6B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swoje umiejętności</w:t>
            </w:r>
          </w:p>
          <w:p w14:paraId="64A672E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językowe (korzysta z</w:t>
            </w:r>
          </w:p>
          <w:p w14:paraId="6093F63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niemieckojęzycznych</w:t>
            </w:r>
          </w:p>
          <w:p w14:paraId="275A83F0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źródeł internetowych,</w:t>
            </w:r>
          </w:p>
          <w:p w14:paraId="568458B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wykonuje dodatkowe</w:t>
            </w:r>
          </w:p>
          <w:p w14:paraId="2E4D409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zadania).</w:t>
            </w:r>
          </w:p>
        </w:tc>
        <w:tc>
          <w:tcPr>
            <w:tcW w:w="167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4B403A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</w:rPr>
              <w:t>Uczeń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t>: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br/>
              <w:t>- opanował w pełni zakres wiadomości i umiejętności określonych programem nauczania w klasie VII,</w:t>
            </w:r>
          </w:p>
          <w:p w14:paraId="68FDD25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popełnia sporadycznie błędy leksykalno-gramatyczne, które zwykle potrafi samodzielnie poprawić,</w:t>
            </w:r>
          </w:p>
          <w:p w14:paraId="6C7C6E2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bardzo dobrze rozumie</w:t>
            </w:r>
          </w:p>
          <w:p w14:paraId="7C9A169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polecenia,</w:t>
            </w:r>
          </w:p>
          <w:p w14:paraId="3E60C19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bardzo dobrze rozumie</w:t>
            </w:r>
          </w:p>
          <w:p w14:paraId="20EED27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treść tekstu słuchanego,</w:t>
            </w:r>
          </w:p>
          <w:p w14:paraId="050DADB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czyta płynnie, rozumie</w:t>
            </w:r>
          </w:p>
          <w:p w14:paraId="78CE616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treść czytanego tekstu,</w:t>
            </w:r>
          </w:p>
          <w:p w14:paraId="207BAC66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zwraca uwagę na akcent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br/>
              <w:t>zdaniowy i wyrazowy,</w:t>
            </w:r>
          </w:p>
          <w:p w14:paraId="439181D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lastRenderedPageBreak/>
              <w:t>- potrafi samodzielnie bez</w:t>
            </w:r>
          </w:p>
          <w:p w14:paraId="402E3B0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pomocy nauczyciela</w:t>
            </w:r>
          </w:p>
          <w:p w14:paraId="489BE21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napisać krótki tekst</w:t>
            </w:r>
          </w:p>
          <w:p w14:paraId="1F3DAF6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użytkowy,</w:t>
            </w:r>
          </w:p>
          <w:p w14:paraId="1C7EBF7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bardzo dobrze rozumie</w:t>
            </w:r>
          </w:p>
          <w:p w14:paraId="4584D34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wypowiedzi nauczyciela i</w:t>
            </w:r>
          </w:p>
          <w:p w14:paraId="13AB60A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kolegów,</w:t>
            </w:r>
          </w:p>
          <w:p w14:paraId="30A8CB0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w wypowiedzi ustnej</w:t>
            </w:r>
          </w:p>
          <w:p w14:paraId="5681A0E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prezentuje bardzo dobre</w:t>
            </w:r>
          </w:p>
          <w:p w14:paraId="4605FA0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opanowanie struktur</w:t>
            </w:r>
          </w:p>
          <w:p w14:paraId="6E55EF60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leksykalno-gramatycznych.</w:t>
            </w:r>
          </w:p>
        </w:tc>
        <w:tc>
          <w:tcPr>
            <w:tcW w:w="1581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1CD3A5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</w:rPr>
              <w:lastRenderedPageBreak/>
              <w:t>Uczeń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t>: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br/>
              <w:t>- nie opanował w pełni wiadomości i umiejętności określonych programem  nauczania w klasie VII,</w:t>
            </w:r>
          </w:p>
          <w:p w14:paraId="69444790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poprawnie stosuje zdobytą wiedzę do samodzielnego rozwiązywania zadań,</w:t>
            </w:r>
          </w:p>
          <w:p w14:paraId="7B7A5A6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popełnia nieliczne błędy leksykalno-gramatyczne, które zwykle potrafi samodzielnie poprawić,</w:t>
            </w:r>
          </w:p>
          <w:p w14:paraId="1FEBA56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dobrze rozumie</w:t>
            </w:r>
          </w:p>
          <w:p w14:paraId="2E35DF1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wypowiedzi nauczyciela i kolegów,</w:t>
            </w:r>
          </w:p>
          <w:p w14:paraId="63BCAB2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dobrze rozumie treść tekstu słuchanego,</w:t>
            </w:r>
          </w:p>
          <w:p w14:paraId="57FE042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w wypowiedzi ustnej popełnia nieliczne błędy,</w:t>
            </w:r>
          </w:p>
          <w:p w14:paraId="46F22CF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lastRenderedPageBreak/>
              <w:t>- dobrze rozumie treść czytanego tekstu,</w:t>
            </w:r>
          </w:p>
          <w:p w14:paraId="53B4405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samodzielnie tworzy</w:t>
            </w:r>
          </w:p>
          <w:p w14:paraId="4516564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krótką wypowiedź</w:t>
            </w:r>
          </w:p>
          <w:p w14:paraId="04F8AC80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pisemną, popełniając</w:t>
            </w:r>
          </w:p>
          <w:p w14:paraId="52FE61A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nieliczne błędy.</w:t>
            </w:r>
          </w:p>
        </w:tc>
        <w:tc>
          <w:tcPr>
            <w:tcW w:w="1690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3F4EB2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</w:rPr>
              <w:lastRenderedPageBreak/>
              <w:t>Uczeń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t>:</w:t>
            </w:r>
          </w:p>
          <w:p w14:paraId="65EE2CC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nie opanował w pełni</w:t>
            </w:r>
          </w:p>
          <w:p w14:paraId="7D39BB6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wiadomości i umiejętności</w:t>
            </w:r>
          </w:p>
          <w:p w14:paraId="2AD7D6E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określonych programem nauczania w klasie VII</w:t>
            </w:r>
          </w:p>
          <w:p w14:paraId="355B5BD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rozwiązuje zadania</w:t>
            </w:r>
          </w:p>
          <w:p w14:paraId="0CE01D3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(czasami z pomocą</w:t>
            </w:r>
          </w:p>
          <w:p w14:paraId="0CCE2226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nauczyciela),</w:t>
            </w:r>
          </w:p>
          <w:p w14:paraId="5B00CAB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popełnia sporo błędów leksykalno-gramatycznych, które nie</w:t>
            </w:r>
          </w:p>
          <w:p w14:paraId="486ECB0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zawsze potrafi samodzielnie poprawić,</w:t>
            </w:r>
          </w:p>
          <w:p w14:paraId="5D702DA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rozumie polecenia</w:t>
            </w:r>
          </w:p>
          <w:p w14:paraId="3395270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nauczyciela,</w:t>
            </w:r>
          </w:p>
          <w:p w14:paraId="7C0727E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rozumie częściowo treść</w:t>
            </w:r>
          </w:p>
          <w:p w14:paraId="3993E75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tekstu słuchanego (po</w:t>
            </w:r>
          </w:p>
          <w:p w14:paraId="7A1F0DF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kilkukrotnym</w:t>
            </w:r>
          </w:p>
          <w:p w14:paraId="14684F6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wysłuchaniu),</w:t>
            </w:r>
          </w:p>
          <w:p w14:paraId="00BB91D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w wypowiedzi ustnej</w:t>
            </w:r>
          </w:p>
          <w:p w14:paraId="36D5BF84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stosuje proste zdania,</w:t>
            </w:r>
          </w:p>
          <w:p w14:paraId="4120F476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lastRenderedPageBreak/>
              <w:t>często z pomocą</w:t>
            </w:r>
          </w:p>
          <w:p w14:paraId="284F1914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nauczyciela,</w:t>
            </w:r>
          </w:p>
          <w:p w14:paraId="7D81CF4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czyta wolno, popełnia</w:t>
            </w:r>
          </w:p>
          <w:p w14:paraId="77FAE8A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liczne błędy i często ma</w:t>
            </w:r>
          </w:p>
          <w:p w14:paraId="6FBB6E1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problem ze zrozumieniem</w:t>
            </w:r>
          </w:p>
          <w:p w14:paraId="047B16B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treści tekstu,</w:t>
            </w:r>
          </w:p>
          <w:p w14:paraId="012414E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w wypowiedzi pisemnej</w:t>
            </w:r>
          </w:p>
          <w:p w14:paraId="6043676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popełnia błędy</w:t>
            </w:r>
          </w:p>
          <w:p w14:paraId="14E34AD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gramatyczne, posługując</w:t>
            </w:r>
          </w:p>
          <w:p w14:paraId="6EBBE12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się prostymi strukturami</w:t>
            </w:r>
          </w:p>
          <w:p w14:paraId="38BA0324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gramatycznymi.</w:t>
            </w:r>
          </w:p>
        </w:tc>
        <w:tc>
          <w:tcPr>
            <w:tcW w:w="162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31751B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</w:rPr>
              <w:lastRenderedPageBreak/>
              <w:t>Uczeń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t>: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br/>
              <w:t>- ma braki w opanowaniu</w:t>
            </w:r>
          </w:p>
          <w:p w14:paraId="40A6F14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wiadomości i umiejętności</w:t>
            </w:r>
          </w:p>
          <w:p w14:paraId="5F83578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określonych programem</w:t>
            </w:r>
          </w:p>
          <w:p w14:paraId="4CC0F5D6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nauczania w klasie VII,</w:t>
            </w:r>
          </w:p>
          <w:p w14:paraId="21A3E3E4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 xml:space="preserve">- popełnia liczne błędy leksykalno-gramatyczne, </w:t>
            </w:r>
          </w:p>
          <w:p w14:paraId="276A70C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zna ograniczoną liczbę  podstawowych słów,</w:t>
            </w:r>
          </w:p>
          <w:p w14:paraId="3976538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rozumie polecenia</w:t>
            </w:r>
          </w:p>
          <w:p w14:paraId="0B6FEAF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nauczyciela i w bardzo ograniczonym stopniu rozwiązuje zadania,</w:t>
            </w:r>
          </w:p>
          <w:p w14:paraId="5F96D08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odbiera tylko wcześniej poznane komunikaty,</w:t>
            </w:r>
          </w:p>
          <w:p w14:paraId="37CB15C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w tekście słuchanym</w:t>
            </w:r>
          </w:p>
          <w:p w14:paraId="051020E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rozumie tylko pojedyncze słowa,</w:t>
            </w:r>
          </w:p>
          <w:p w14:paraId="56CA358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lastRenderedPageBreak/>
              <w:t>- w wypowiedzi ustnej</w:t>
            </w:r>
          </w:p>
          <w:p w14:paraId="26752596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popełnia liczne błędy,</w:t>
            </w:r>
          </w:p>
          <w:p w14:paraId="772FAA4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które znacznie zakłócają</w:t>
            </w:r>
          </w:p>
          <w:p w14:paraId="7AA46E3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komunikację, często</w:t>
            </w:r>
          </w:p>
          <w:p w14:paraId="1125EB2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wypowiedź jest tylko</w:t>
            </w:r>
          </w:p>
          <w:p w14:paraId="76BB450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częściowo zrozumiała,</w:t>
            </w:r>
          </w:p>
          <w:p w14:paraId="095331A6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czyta bardzo wolno,</w:t>
            </w:r>
          </w:p>
          <w:p w14:paraId="57A47190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artykułuje i akcentuje</w:t>
            </w:r>
          </w:p>
          <w:p w14:paraId="5AA58D5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podobnie jak w języku</w:t>
            </w:r>
          </w:p>
          <w:p w14:paraId="1C2CD96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polskim lub angielskim,</w:t>
            </w:r>
          </w:p>
          <w:p w14:paraId="7F9D8CE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odwzorowuje napisany</w:t>
            </w:r>
          </w:p>
          <w:p w14:paraId="5A343CA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tekst, w większości używa nieprawidłowej pisowni i interpunkcji.</w:t>
            </w:r>
          </w:p>
        </w:tc>
      </w:tr>
    </w:tbl>
    <w:p w14:paraId="2395FE3F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4C478E7A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7031C51F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40641831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5B00F939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4F65EF59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149C1BE6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43E715FB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13430658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0D570E60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5FCF3963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2BD973DE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503ECA83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13EBECA4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5CE21C61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6967960B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45F417E9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40461F69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5D2FC9D9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0D5F6759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200C68D2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171E0F91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7747E7E4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1C981B34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125859A8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62744B9C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228587C0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77B58FB0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0B5642F5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075379C3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2872EFA1" w14:textId="4A697A66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4B89750B" w14:textId="735C069A" w:rsidR="000070B9" w:rsidRDefault="000070B9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2C763975" w14:textId="4E870C8D" w:rsidR="000070B9" w:rsidRDefault="000070B9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2DF96F44" w14:textId="77777777" w:rsidR="000070B9" w:rsidRDefault="000070B9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5C5FB965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5F584396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a-Siatka1"/>
        <w:tblW w:w="811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031"/>
        <w:gridCol w:w="1557"/>
        <w:gridCol w:w="1405"/>
        <w:gridCol w:w="1575"/>
        <w:gridCol w:w="1545"/>
      </w:tblGrid>
      <w:tr w:rsidR="00EB6DBB" w:rsidRPr="00720A4A" w14:paraId="1DDF43C1" w14:textId="77777777" w:rsidTr="001D6117">
        <w:trPr>
          <w:trHeight w:val="584"/>
        </w:trPr>
        <w:tc>
          <w:tcPr>
            <w:tcW w:w="2031" w:type="dxa"/>
            <w:shd w:val="clear" w:color="auto" w:fill="FFC000"/>
          </w:tcPr>
          <w:p w14:paraId="5825C0E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b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</w:rPr>
              <w:lastRenderedPageBreak/>
              <w:t>ocena celująca</w:t>
            </w:r>
          </w:p>
        </w:tc>
        <w:tc>
          <w:tcPr>
            <w:tcW w:w="1557" w:type="dxa"/>
            <w:shd w:val="clear" w:color="auto" w:fill="FFC000"/>
          </w:tcPr>
          <w:p w14:paraId="3B66884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b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</w:rPr>
              <w:t>ocena bardzo dobra</w:t>
            </w:r>
          </w:p>
        </w:tc>
        <w:tc>
          <w:tcPr>
            <w:tcW w:w="1405" w:type="dxa"/>
            <w:shd w:val="clear" w:color="auto" w:fill="FFC000"/>
          </w:tcPr>
          <w:p w14:paraId="6787F41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b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</w:rPr>
              <w:t>ocena dobra</w:t>
            </w:r>
          </w:p>
        </w:tc>
        <w:tc>
          <w:tcPr>
            <w:tcW w:w="1575" w:type="dxa"/>
            <w:shd w:val="clear" w:color="auto" w:fill="FFC000"/>
          </w:tcPr>
          <w:p w14:paraId="65AD36A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b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</w:rPr>
              <w:t>ocena dostateczna</w:t>
            </w:r>
          </w:p>
        </w:tc>
        <w:tc>
          <w:tcPr>
            <w:tcW w:w="1545" w:type="dxa"/>
            <w:shd w:val="clear" w:color="auto" w:fill="FFC000"/>
          </w:tcPr>
          <w:p w14:paraId="4116AC5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b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</w:rPr>
              <w:t>ocena dopuszczająca</w:t>
            </w:r>
          </w:p>
        </w:tc>
      </w:tr>
      <w:tr w:rsidR="00EB6DBB" w:rsidRPr="00720A4A" w14:paraId="7DC62D6F" w14:textId="77777777" w:rsidTr="001D6117">
        <w:trPr>
          <w:trHeight w:val="7682"/>
        </w:trPr>
        <w:tc>
          <w:tcPr>
            <w:tcW w:w="2031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937000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</w:rPr>
              <w:t>Uczeń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t>:</w:t>
            </w:r>
          </w:p>
          <w:p w14:paraId="6E09003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operuje wiedzą obejmującą cały program nauczania w danej klasie,</w:t>
            </w:r>
          </w:p>
          <w:p w14:paraId="6A5AC2A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rozwija samodzielnie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br/>
              <w:t>swoje umiejętności</w:t>
            </w:r>
          </w:p>
          <w:p w14:paraId="36EA7E2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językowe (wykonuje</w:t>
            </w:r>
          </w:p>
          <w:p w14:paraId="5CF74156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nadprogramowe zadania,</w:t>
            </w:r>
          </w:p>
          <w:p w14:paraId="14927AE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czyta prasę i ogląda</w:t>
            </w:r>
          </w:p>
          <w:p w14:paraId="5281B0A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programy TV w języku</w:t>
            </w:r>
          </w:p>
          <w:p w14:paraId="5462F47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niemieckim, korzysta z niemieckojęzycznych</w:t>
            </w:r>
          </w:p>
          <w:p w14:paraId="73499ED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źródeł internetowych),</w:t>
            </w:r>
          </w:p>
          <w:p w14:paraId="6A5EC876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w semestrze nie otrzymuje ocen niedostatecznych z przedmiotu.</w:t>
            </w:r>
          </w:p>
        </w:tc>
        <w:tc>
          <w:tcPr>
            <w:tcW w:w="155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13D3F8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</w:rPr>
              <w:t>Uczeń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t>:</w:t>
            </w:r>
          </w:p>
          <w:p w14:paraId="35BB87D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bardzo dobrze rozumie wypowiedzi nauczyciela i kolegów,</w:t>
            </w:r>
          </w:p>
          <w:p w14:paraId="76565256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bardzo dobrze rozumie treść tekstu słuchanego,</w:t>
            </w:r>
          </w:p>
          <w:p w14:paraId="68A19F4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w wypowiedzi ustnej</w:t>
            </w:r>
          </w:p>
          <w:p w14:paraId="1B6878A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prezentuje bardzo dobre opanowanie struktur leksykalno-</w:t>
            </w:r>
          </w:p>
          <w:p w14:paraId="11EA77C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gramatycznych,</w:t>
            </w:r>
          </w:p>
          <w:p w14:paraId="6B024C4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 xml:space="preserve">- czyta w szybkim tempie, popełniając błędy, rozumie treść czytanego tekstu, zwraca uwagę na akcent zdaniowy i wyrazowy, </w:t>
            </w:r>
          </w:p>
          <w:p w14:paraId="5235666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potrafi samodzielnie</w:t>
            </w:r>
          </w:p>
          <w:p w14:paraId="65A788F6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napisać krótki tekst</w:t>
            </w:r>
          </w:p>
          <w:p w14:paraId="673E40F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użytkowy, popełniając</w:t>
            </w:r>
          </w:p>
          <w:p w14:paraId="5A506B9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nieliczne błędy</w:t>
            </w:r>
          </w:p>
          <w:p w14:paraId="5A3CBB2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ortograficzne.</w:t>
            </w:r>
          </w:p>
        </w:tc>
        <w:tc>
          <w:tcPr>
            <w:tcW w:w="140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6E58B1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</w:rPr>
              <w:t>Uczeń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t>:</w:t>
            </w:r>
          </w:p>
          <w:p w14:paraId="0F15876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dobrze rozumie</w:t>
            </w:r>
          </w:p>
          <w:p w14:paraId="47F7A3E0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wypowiedzi nauczyciela i kolegów,</w:t>
            </w:r>
          </w:p>
          <w:p w14:paraId="0256AA16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dobrze rozumie treść</w:t>
            </w:r>
          </w:p>
          <w:p w14:paraId="51C7BC1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tekstu słuchanego,</w:t>
            </w:r>
          </w:p>
          <w:p w14:paraId="7686F394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w wypowiedzi ustnej</w:t>
            </w:r>
          </w:p>
          <w:p w14:paraId="323B5AF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popełnia nieliczne błędy,</w:t>
            </w:r>
          </w:p>
          <w:p w14:paraId="2A1DACA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dobrze rozumie treść</w:t>
            </w:r>
          </w:p>
          <w:p w14:paraId="4F74F38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czytanego tekstu,</w:t>
            </w:r>
          </w:p>
          <w:p w14:paraId="54AF8E1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samodzielnie konstruuje krótką wypowiedź</w:t>
            </w:r>
          </w:p>
          <w:p w14:paraId="6DEAA81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pisemną, popełniając</w:t>
            </w:r>
          </w:p>
          <w:p w14:paraId="5E40AE10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błędy ortograficzne.</w:t>
            </w:r>
          </w:p>
          <w:p w14:paraId="72627EF1" w14:textId="77777777" w:rsidR="00EB6DBB" w:rsidRPr="00720A4A" w:rsidRDefault="00EB6DBB" w:rsidP="001D6117">
            <w:pPr>
              <w:jc w:val="right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57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7ACC94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</w:rPr>
              <w:t>Uczeń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t>:</w:t>
            </w:r>
          </w:p>
          <w:p w14:paraId="4AB38296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 xml:space="preserve">- rozumie proste polecenia nauczyciela, </w:t>
            </w:r>
          </w:p>
          <w:p w14:paraId="63A598B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rozumie wybiórczo treść tekstu słuchanego (po kilkukrotnym wysłuchaniu),</w:t>
            </w:r>
          </w:p>
          <w:p w14:paraId="62E1B29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w wypowiedzi ustnej</w:t>
            </w:r>
          </w:p>
          <w:p w14:paraId="078C8D6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stosuje proste zdania,</w:t>
            </w:r>
          </w:p>
          <w:p w14:paraId="3619F77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często z pomocą</w:t>
            </w:r>
          </w:p>
          <w:p w14:paraId="1D36A56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nauczyciela,</w:t>
            </w:r>
          </w:p>
          <w:p w14:paraId="547379B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czyta wolno, popełnia</w:t>
            </w:r>
          </w:p>
          <w:p w14:paraId="6D10540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liczne błędy, często nie</w:t>
            </w:r>
          </w:p>
          <w:p w14:paraId="2673F9B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rozumie treści tekstu,</w:t>
            </w:r>
          </w:p>
          <w:p w14:paraId="4A3EC5D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w wypowiedzi pisemnej</w:t>
            </w:r>
          </w:p>
          <w:p w14:paraId="6539322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popełnia błędy</w:t>
            </w:r>
          </w:p>
          <w:p w14:paraId="5E45187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gramatyczne i</w:t>
            </w:r>
          </w:p>
          <w:p w14:paraId="1BC79BF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ortograficzne, najczęściej</w:t>
            </w:r>
          </w:p>
          <w:p w14:paraId="53B62DD0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posługuje się prostymi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br/>
              <w:t>strukturami</w:t>
            </w:r>
          </w:p>
          <w:p w14:paraId="0F08666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gramatycznymi.</w:t>
            </w:r>
          </w:p>
        </w:tc>
        <w:tc>
          <w:tcPr>
            <w:tcW w:w="154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04DF940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b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</w:rPr>
              <w:t>Uczeń:</w:t>
            </w:r>
          </w:p>
          <w:p w14:paraId="5A5FF90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odbiera tylko wcześniej</w:t>
            </w:r>
          </w:p>
          <w:p w14:paraId="2EE2114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poznane komunikaty,</w:t>
            </w:r>
          </w:p>
          <w:p w14:paraId="31BED64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w tekście słuchanym</w:t>
            </w:r>
          </w:p>
          <w:p w14:paraId="012EF55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rozumie tylko pojedyncze</w:t>
            </w:r>
          </w:p>
          <w:p w14:paraId="018740D6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słowa,</w:t>
            </w:r>
          </w:p>
          <w:p w14:paraId="3CCEFBA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w wypowiedzi ustnej</w:t>
            </w:r>
          </w:p>
          <w:p w14:paraId="6B98231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popełnia liczne błędy,</w:t>
            </w:r>
          </w:p>
          <w:p w14:paraId="4686310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które znacznie zakłócają</w:t>
            </w:r>
          </w:p>
          <w:p w14:paraId="251371B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komunikację, jego</w:t>
            </w:r>
          </w:p>
          <w:p w14:paraId="75FF798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wypowiedź jest tylko</w:t>
            </w:r>
          </w:p>
          <w:p w14:paraId="64E7669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częściowo zrozumiała,</w:t>
            </w:r>
          </w:p>
          <w:p w14:paraId="1C57DAF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czyta bardzo wolno,</w:t>
            </w:r>
          </w:p>
          <w:p w14:paraId="7178185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artykułuje i akcentuje</w:t>
            </w:r>
          </w:p>
          <w:p w14:paraId="274A769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podobnie do języka</w:t>
            </w:r>
          </w:p>
          <w:p w14:paraId="6EB3F5C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polskiego,</w:t>
            </w:r>
          </w:p>
          <w:p w14:paraId="08E9210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odwzorowuje napisany tekst, w większości używa</w:t>
            </w:r>
          </w:p>
          <w:p w14:paraId="72A59B1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nieprawidłowej pisowni i interpunkcji,</w:t>
            </w:r>
          </w:p>
          <w:p w14:paraId="563C3B2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- wymaga stałej stymulacji i instruowania przez</w:t>
            </w:r>
          </w:p>
          <w:p w14:paraId="5FB6AAE0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</w:rPr>
              <w:t>nauczyciela przy pracy z tekstem pisanym i czytanym.</w:t>
            </w:r>
          </w:p>
        </w:tc>
      </w:tr>
    </w:tbl>
    <w:p w14:paraId="36CA0844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7FABE5CD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009BE628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77D94998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65E94DD8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425C45FD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68F5D1AD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color w:val="000000"/>
          <w:sz w:val="18"/>
          <w:szCs w:val="18"/>
        </w:rPr>
      </w:pPr>
    </w:p>
    <w:p w14:paraId="3979C0BA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a-Siatka2"/>
        <w:tblW w:w="10314" w:type="dxa"/>
        <w:tblLayout w:type="fixed"/>
        <w:tblLook w:val="04A0" w:firstRow="1" w:lastRow="0" w:firstColumn="1" w:lastColumn="0" w:noHBand="0" w:noVBand="1"/>
      </w:tblPr>
      <w:tblGrid>
        <w:gridCol w:w="1246"/>
        <w:gridCol w:w="1676"/>
        <w:gridCol w:w="1804"/>
        <w:gridCol w:w="1904"/>
        <w:gridCol w:w="2087"/>
        <w:gridCol w:w="1597"/>
      </w:tblGrid>
      <w:tr w:rsidR="00EB6DBB" w:rsidRPr="00720A4A" w14:paraId="0F16EFE2" w14:textId="77777777" w:rsidTr="001D6117">
        <w:trPr>
          <w:trHeight w:val="3981"/>
        </w:trPr>
        <w:tc>
          <w:tcPr>
            <w:tcW w:w="1246" w:type="dxa"/>
          </w:tcPr>
          <w:p w14:paraId="0EE3621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b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  <w:lang w:eastAsia="pl-PL"/>
              </w:rPr>
              <w:lastRenderedPageBreak/>
              <w:t>rozumienie ze słuchu</w:t>
            </w:r>
          </w:p>
        </w:tc>
        <w:tc>
          <w:tcPr>
            <w:tcW w:w="1676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4378B0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Uczeń opanował materiał wymagany na ocenę dopuszczającą, dostateczną, dobrą i bardzo dobrą, ponadto:</w:t>
            </w:r>
          </w:p>
          <w:p w14:paraId="21DDC15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rozumie tekst szczegółowo,</w:t>
            </w:r>
          </w:p>
          <w:p w14:paraId="534E339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bezbłędnie wyszukuje</w:t>
            </w:r>
          </w:p>
          <w:p w14:paraId="7A1E08A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określone informacje w</w:t>
            </w:r>
          </w:p>
          <w:p w14:paraId="6D3F2F4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tekście słuchanym,</w:t>
            </w:r>
          </w:p>
          <w:p w14:paraId="2C06C38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rozumie wszystkie</w:t>
            </w:r>
          </w:p>
          <w:p w14:paraId="1A8856E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wypowiedzi nauczyciela</w:t>
            </w:r>
          </w:p>
          <w:p w14:paraId="7B79D61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rozumie wszystkie</w:t>
            </w:r>
          </w:p>
          <w:p w14:paraId="0C17473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informacje w tekście</w:t>
            </w:r>
          </w:p>
          <w:p w14:paraId="7412C8A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słuchanym.</w:t>
            </w:r>
          </w:p>
        </w:tc>
        <w:tc>
          <w:tcPr>
            <w:tcW w:w="1804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FA80B0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Uczeń opanował materiał wymagany na ocenę dopuszczającą, dostateczną i dobrą, ponadto:</w:t>
            </w:r>
          </w:p>
          <w:p w14:paraId="3CBAED8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rozumie tekst globalnie,</w:t>
            </w:r>
          </w:p>
          <w:p w14:paraId="6A36DE1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prawidłowo wyszukuje określone informacje,</w:t>
            </w:r>
          </w:p>
          <w:p w14:paraId="55F2B28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rozumie w większości wypowiedzi nauczyciela,</w:t>
            </w:r>
          </w:p>
          <w:p w14:paraId="5AB6E7C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rozumie wszystkie ważne informacje.</w:t>
            </w:r>
          </w:p>
        </w:tc>
        <w:tc>
          <w:tcPr>
            <w:tcW w:w="1904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5E6091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Uczeń opanował materiał wymagany na ocenę dopuszczającą i dostateczną, ponadto: </w:t>
            </w:r>
          </w:p>
          <w:p w14:paraId="54F6BA3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- rozumie wypowiedzi nauczyciela i kolegów na tematy objęte programem, </w:t>
            </w:r>
          </w:p>
          <w:p w14:paraId="18530FE0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wyszukuje</w:t>
            </w:r>
          </w:p>
          <w:p w14:paraId="4594BED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określone informacje w</w:t>
            </w:r>
          </w:p>
          <w:p w14:paraId="76694BD6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tekście słuchanym, czasem z pomocą nauczyciela,</w:t>
            </w:r>
          </w:p>
          <w:p w14:paraId="408F50D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selektywnie rozumie tekst.</w:t>
            </w:r>
          </w:p>
        </w:tc>
        <w:tc>
          <w:tcPr>
            <w:tcW w:w="208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51E45D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Uczeń opanował materiał wymagany na ocenę dopuszczającą, ponadto: </w:t>
            </w:r>
          </w:p>
          <w:p w14:paraId="056B1AB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- rozumie krótkie zdania, proste teksty, </w:t>
            </w:r>
          </w:p>
          <w:p w14:paraId="78ED63E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wyszukuje określone</w:t>
            </w:r>
          </w:p>
          <w:p w14:paraId="461E8B4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informacje w tekście</w:t>
            </w:r>
          </w:p>
          <w:p w14:paraId="1CD308E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słuchanym, często z pomocą nauczyciela,</w:t>
            </w:r>
          </w:p>
          <w:p w14:paraId="6708558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częściowo rozwiązuje zadanie zgodnie ze słuchanym tekstem.</w:t>
            </w:r>
          </w:p>
        </w:tc>
        <w:tc>
          <w:tcPr>
            <w:tcW w:w="159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5C652A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Uczeń:</w:t>
            </w:r>
          </w:p>
          <w:p w14:paraId="645D50A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rozróżnia nieliczne słowa w zdaniach obcego tekstu,</w:t>
            </w:r>
          </w:p>
          <w:p w14:paraId="6AEC89F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właściwie reaguje na</w:t>
            </w:r>
          </w:p>
          <w:p w14:paraId="0F75740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podstawowe, często</w:t>
            </w:r>
          </w:p>
          <w:p w14:paraId="27F17D2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powtarzane polecenia</w:t>
            </w:r>
          </w:p>
          <w:p w14:paraId="765BDD2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nauczyciela w języku</w:t>
            </w:r>
          </w:p>
          <w:p w14:paraId="3D3FBE5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niemieckim,</w:t>
            </w:r>
          </w:p>
          <w:p w14:paraId="5174F63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rozumie proste, krótkie wypowiedzi (zgodne z tematyką programową).</w:t>
            </w:r>
          </w:p>
        </w:tc>
      </w:tr>
      <w:tr w:rsidR="00EB6DBB" w:rsidRPr="00720A4A" w14:paraId="4614857C" w14:textId="77777777" w:rsidTr="001D6117">
        <w:trPr>
          <w:trHeight w:val="5582"/>
        </w:trPr>
        <w:tc>
          <w:tcPr>
            <w:tcW w:w="1246" w:type="dxa"/>
          </w:tcPr>
          <w:p w14:paraId="7DFD584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b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  <w:lang w:eastAsia="pl-PL"/>
              </w:rPr>
              <w:t>mówienie</w:t>
            </w:r>
          </w:p>
        </w:tc>
        <w:tc>
          <w:tcPr>
            <w:tcW w:w="1676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B30E8A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Uczeń opanował materiał wymagany na ocenę dopuszczającą, dostateczną, dobrą i bardzo dobrą, ponadto:</w:t>
            </w:r>
          </w:p>
          <w:p w14:paraId="1E59F32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formułuje bezbłędnie</w:t>
            </w:r>
          </w:p>
          <w:p w14:paraId="7BD2310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dłuższą wypowiedź,</w:t>
            </w:r>
          </w:p>
          <w:p w14:paraId="49B0B2A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logicznie buduje</w:t>
            </w:r>
          </w:p>
          <w:p w14:paraId="1AC2EFD0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odpowiedzi na zadane pytania,</w:t>
            </w:r>
          </w:p>
          <w:p w14:paraId="4376C00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w wypowiedziach ustnych poprawnie stosuje nie tylko poznane na lekcji słownictwo oraz zagadnienia gramatyczne,</w:t>
            </w:r>
          </w:p>
          <w:p w14:paraId="3DB2831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potrafi się</w:t>
            </w:r>
          </w:p>
          <w:p w14:paraId="045D124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wypowiadać na temat</w:t>
            </w:r>
          </w:p>
          <w:p w14:paraId="01931BB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różnych gatunków</w:t>
            </w:r>
          </w:p>
          <w:p w14:paraId="039B00D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muzycznych,</w:t>
            </w:r>
          </w:p>
          <w:p w14:paraId="6C7CFFC4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lastRenderedPageBreak/>
              <w:t xml:space="preserve">- prawidłowo używa </w:t>
            </w:r>
            <w:r w:rsidRPr="00720A4A">
              <w:rPr>
                <w:rFonts w:ascii="Calibri" w:hAnsi="Calibri" w:cs="Arial Unicode MS"/>
                <w:i/>
                <w:color w:val="000000"/>
                <w:u w:color="000000"/>
                <w:lang w:eastAsia="pl-PL"/>
              </w:rPr>
              <w:t>und, aber, oder</w:t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, oraz innych spójników, </w:t>
            </w:r>
          </w:p>
          <w:p w14:paraId="126CF39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- zna nazwy pomieszczeń szkolnych i potrafi je opisać, wymieniając sprzęt szkolny, </w:t>
            </w:r>
          </w:p>
          <w:p w14:paraId="78CA3D06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opowiada o swojej szkole marzeń, stosując dłuższe zdania,</w:t>
            </w:r>
          </w:p>
          <w:p w14:paraId="0194067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poprawnie stosuje wszystkie zaimki dzierżawcze i osobowe, - nagrywa filmiki, używając trudniejszych zwrotów,</w:t>
            </w:r>
          </w:p>
          <w:p w14:paraId="26C8E3A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posiada dużą wiedzę o krajach, społeczeństwach kulturach niemieckiego obszaru językowego,</w:t>
            </w:r>
          </w:p>
          <w:p w14:paraId="03D2C1D6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 - aktywnie współdziała w grupie, np. w lekcyjnych i pozalekcyjnych pracach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br/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projektowych.</w:t>
            </w:r>
          </w:p>
        </w:tc>
        <w:tc>
          <w:tcPr>
            <w:tcW w:w="1804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762DBE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lastRenderedPageBreak/>
              <w:t xml:space="preserve">Uczeń opanował materiał wymagany na ocenę dopuszczającą, dostateczną i dobrą, ponadto: </w:t>
            </w:r>
          </w:p>
          <w:p w14:paraId="369A6AF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formułuje dłuższą wypowiedź,</w:t>
            </w:r>
          </w:p>
          <w:p w14:paraId="5D058F0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logicznie buduje</w:t>
            </w:r>
          </w:p>
          <w:p w14:paraId="394D7DA0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odpowiedzi na zadane</w:t>
            </w:r>
          </w:p>
          <w:p w14:paraId="6CD93AC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pytania,</w:t>
            </w:r>
          </w:p>
          <w:p w14:paraId="64B1452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nie korzysta z gotowych schematów, sam konstruuje wypowiedzi,</w:t>
            </w:r>
          </w:p>
          <w:p w14:paraId="7FB6C70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w wypowiedziach ustnych poprawnie stosuje poznane zagadnienia gramatyczne i słownictwo,</w:t>
            </w:r>
          </w:p>
          <w:p w14:paraId="21FF2E6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potrafi się wypowiadać na temat</w:t>
            </w:r>
          </w:p>
          <w:p w14:paraId="55A4798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różnych gatunków</w:t>
            </w:r>
          </w:p>
          <w:p w14:paraId="21D7859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muzycznych,</w:t>
            </w:r>
          </w:p>
          <w:p w14:paraId="642CBF4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i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lastRenderedPageBreak/>
              <w:t xml:space="preserve">- prawidłowo używa spójników </w:t>
            </w:r>
            <w:r w:rsidRPr="00720A4A">
              <w:rPr>
                <w:rFonts w:ascii="Calibri" w:hAnsi="Calibri" w:cs="Arial Unicode MS"/>
                <w:i/>
                <w:color w:val="000000"/>
                <w:u w:color="000000"/>
                <w:lang w:eastAsia="pl-PL"/>
              </w:rPr>
              <w:t>und, aber, oder,</w:t>
            </w:r>
          </w:p>
          <w:p w14:paraId="23B212C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i/>
                <w:color w:val="000000"/>
                <w:u w:color="000000"/>
                <w:lang w:eastAsia="pl-PL"/>
              </w:rPr>
              <w:t xml:space="preserve">- </w:t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zna nazwy pomieszczeń szkolnych,</w:t>
            </w:r>
          </w:p>
          <w:p w14:paraId="01883BC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poprawnie wymawia poznane słownictwo,</w:t>
            </w:r>
          </w:p>
          <w:p w14:paraId="626A446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opowiada o swojej szkole marzeń,</w:t>
            </w:r>
          </w:p>
          <w:p w14:paraId="21CF91C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- poprawnie stosuje  zaimki dzierżawcze: </w:t>
            </w:r>
            <w:r w:rsidRPr="00720A4A">
              <w:rPr>
                <w:rFonts w:ascii="Calibri" w:hAnsi="Calibri" w:cs="Arial Unicode MS"/>
                <w:i/>
                <w:color w:val="000000"/>
                <w:u w:color="000000"/>
                <w:lang w:eastAsia="pl-PL"/>
              </w:rPr>
              <w:t>mein, dein, sein, ihr</w:t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, </w:t>
            </w:r>
          </w:p>
          <w:p w14:paraId="3317E9C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przyporządkowuje zaimkom osobowym odpowiednie zaimki dzierżawcze,</w:t>
            </w:r>
          </w:p>
          <w:p w14:paraId="3770BF34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układa dialog z kolegą/koleżanką, wykorzystując podane informacje,</w:t>
            </w:r>
          </w:p>
          <w:p w14:paraId="7B63F90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nagrywa filmiki,</w:t>
            </w:r>
          </w:p>
          <w:p w14:paraId="4555FBF4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składa propozycje,</w:t>
            </w:r>
          </w:p>
          <w:p w14:paraId="0EAF9B4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wyraża upodobania i opinie.</w:t>
            </w:r>
          </w:p>
        </w:tc>
        <w:tc>
          <w:tcPr>
            <w:tcW w:w="1904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1E4D24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lastRenderedPageBreak/>
              <w:t>Uczeń opanował materiał wymagany na ocenę dopuszczającą i dostateczną, ponadto:</w:t>
            </w:r>
          </w:p>
          <w:p w14:paraId="4262CAD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ma większy zasób</w:t>
            </w:r>
          </w:p>
          <w:p w14:paraId="630BD7D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słownictwa,</w:t>
            </w:r>
          </w:p>
          <w:p w14:paraId="586560F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konstruuje dłuższą</w:t>
            </w:r>
          </w:p>
          <w:p w14:paraId="44461DE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wypowiedź na dany temat bez popełniania rażących błędów,</w:t>
            </w:r>
          </w:p>
          <w:p w14:paraId="50F6F566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nawiązuje dialog z kolegą/koleżanką,</w:t>
            </w:r>
          </w:p>
          <w:p w14:paraId="2D311DE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udziela odpowiedzi na pytania,</w:t>
            </w:r>
          </w:p>
          <w:p w14:paraId="5054E43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tworzy pytania do</w:t>
            </w:r>
          </w:p>
          <w:p w14:paraId="63C3B56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odpowiedzi,</w:t>
            </w:r>
          </w:p>
          <w:p w14:paraId="6613C6D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zadaje pytania związane z</w:t>
            </w:r>
          </w:p>
          <w:p w14:paraId="1FC0722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tematyką szkolną i</w:t>
            </w:r>
          </w:p>
          <w:p w14:paraId="34E7737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zainteresowaniami,</w:t>
            </w:r>
          </w:p>
          <w:p w14:paraId="2E468D4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w wypowiedziach poprawnie stosuje poznane wcześniej</w:t>
            </w:r>
          </w:p>
          <w:p w14:paraId="63A5C05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czasowniki, rzeczowniki</w:t>
            </w:r>
          </w:p>
          <w:p w14:paraId="68D0BF9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oraz przymiotniki,</w:t>
            </w:r>
          </w:p>
          <w:p w14:paraId="2B53ED76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lastRenderedPageBreak/>
              <w:t>- mówi o umiejętnościach innych</w:t>
            </w:r>
          </w:p>
          <w:p w14:paraId="4DC9924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osób,</w:t>
            </w:r>
          </w:p>
          <w:p w14:paraId="48FD491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dyskutuje na temat szkoły, przedmiotów, nauczycieli, planu lekcji - poprawnie używa</w:t>
            </w:r>
          </w:p>
          <w:p w14:paraId="37E8EF8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czasownika </w:t>
            </w:r>
          </w:p>
          <w:p w14:paraId="7E39425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i/>
                <w:color w:val="000000"/>
                <w:u w:color="000000"/>
                <w:lang w:eastAsia="pl-PL"/>
              </w:rPr>
              <w:t>finden</w:t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 w czasie</w:t>
            </w:r>
          </w:p>
          <w:p w14:paraId="75B3D874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teraźniejszym,</w:t>
            </w:r>
          </w:p>
          <w:p w14:paraId="0F83BEE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korzysta z menu i zamawia dania,</w:t>
            </w:r>
          </w:p>
          <w:p w14:paraId="4C40230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pyta o cenę, podaję cenę,</w:t>
            </w:r>
          </w:p>
          <w:p w14:paraId="538D6FD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przyjmuje lub odrzuca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br/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propozycje.</w:t>
            </w:r>
          </w:p>
        </w:tc>
        <w:tc>
          <w:tcPr>
            <w:tcW w:w="208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408FEF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lastRenderedPageBreak/>
              <w:t>Uczeń opanował materiał wymagany na ocenę dopuszczającą, ponadto:</w:t>
            </w:r>
          </w:p>
          <w:p w14:paraId="182B5FB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zna więcej wyrazów z danego bloku tematycznego,</w:t>
            </w:r>
          </w:p>
          <w:p w14:paraId="5302E83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poprawnie wymawia poznane słownictwo,</w:t>
            </w:r>
          </w:p>
          <w:p w14:paraId="319424F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wyraża swoje samopoczucie,</w:t>
            </w:r>
          </w:p>
          <w:p w14:paraId="1B5A98B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wymienia nazwy krajów niemieckojęzycznych,</w:t>
            </w:r>
          </w:p>
          <w:p w14:paraId="7DA1191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wyraża upodobania muzyczne,</w:t>
            </w:r>
          </w:p>
          <w:p w14:paraId="284C702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opowiada o swoich</w:t>
            </w:r>
          </w:p>
          <w:p w14:paraId="1778730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zainteresowaniach,</w:t>
            </w:r>
          </w:p>
          <w:p w14:paraId="02E26124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operuje słownictwem</w:t>
            </w:r>
          </w:p>
          <w:p w14:paraId="41B5440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związanym z formami</w:t>
            </w:r>
          </w:p>
          <w:p w14:paraId="61FF588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spędzania wolnego czasu,</w:t>
            </w:r>
          </w:p>
          <w:p w14:paraId="1BF3DBF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zna liczebniki 0-2000,</w:t>
            </w:r>
          </w:p>
          <w:p w14:paraId="754A003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opowiada o swojej szkole,</w:t>
            </w:r>
          </w:p>
          <w:p w14:paraId="32F769B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wyraża negatywną lub</w:t>
            </w:r>
          </w:p>
          <w:p w14:paraId="589F779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lastRenderedPageBreak/>
              <w:t>pozytywną opinię o</w:t>
            </w:r>
          </w:p>
          <w:p w14:paraId="78BC6540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przedmiotach szkolnych,</w:t>
            </w:r>
          </w:p>
          <w:p w14:paraId="6E85305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-używa czasownika </w:t>
            </w:r>
            <w:r w:rsidRPr="00720A4A">
              <w:rPr>
                <w:rFonts w:ascii="Calibri" w:hAnsi="Calibri" w:cs="Arial Unicode MS"/>
                <w:i/>
                <w:color w:val="000000"/>
                <w:u w:color="000000"/>
                <w:lang w:eastAsia="pl-PL"/>
              </w:rPr>
              <w:t>finden</w:t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, </w:t>
            </w:r>
          </w:p>
          <w:p w14:paraId="069BC58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mówi o swoim planie lekcji, ulubionych przedmiotach w szkole,</w:t>
            </w:r>
          </w:p>
          <w:p w14:paraId="20F5C31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mówi, jakie przybory szkolne ma w piórniku i plecaku,</w:t>
            </w:r>
          </w:p>
          <w:p w14:paraId="0F4AAE5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wyraża potrzebę posiadania danej rzeczy,</w:t>
            </w:r>
          </w:p>
          <w:p w14:paraId="3F0EF6A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wyraża uczucie głodu lub pragnienia,</w:t>
            </w:r>
          </w:p>
          <w:p w14:paraId="3C1A381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nawiązuje i podtrzymuje rozmowę z kolegą/koleżanką,</w:t>
            </w:r>
          </w:p>
          <w:p w14:paraId="54E6C41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odpowiada na pytania do tekstu z pomocą nauczyciela.</w:t>
            </w:r>
          </w:p>
        </w:tc>
        <w:tc>
          <w:tcPr>
            <w:tcW w:w="159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3FE6CB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lastRenderedPageBreak/>
              <w:t>Uczeń:</w:t>
            </w:r>
          </w:p>
          <w:p w14:paraId="429E978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zna zaimki pytające,</w:t>
            </w:r>
          </w:p>
          <w:p w14:paraId="5928F6F4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zna zaimki osobowe,</w:t>
            </w:r>
          </w:p>
          <w:p w14:paraId="1396DCB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zna odmianę czasowników</w:t>
            </w:r>
          </w:p>
          <w:p w14:paraId="1D9E057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i/>
                <w:color w:val="000000"/>
                <w:u w:color="000000"/>
                <w:lang w:eastAsia="pl-PL"/>
              </w:rPr>
              <w:t>wohnen, kommen, heißen, sein</w:t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,</w:t>
            </w:r>
          </w:p>
          <w:p w14:paraId="524372E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zna nazwy niektórych</w:t>
            </w:r>
          </w:p>
          <w:p w14:paraId="009CD4C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dyscyplin sportowych oraz słownictwo związane z zainteresowaniami,</w:t>
            </w:r>
          </w:p>
          <w:p w14:paraId="1B9A9DB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zna odmianę czasowników</w:t>
            </w:r>
          </w:p>
          <w:p w14:paraId="15A2739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i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i/>
                <w:color w:val="000000"/>
                <w:u w:color="000000"/>
                <w:lang w:eastAsia="pl-PL"/>
              </w:rPr>
              <w:t>finden, mögen, singen,</w:t>
            </w:r>
          </w:p>
          <w:p w14:paraId="143A417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i/>
                <w:color w:val="000000"/>
                <w:u w:color="000000"/>
                <w:lang w:eastAsia="pl-PL"/>
              </w:rPr>
              <w:t xml:space="preserve">spielen, lernen, fotografieren, </w:t>
            </w:r>
          </w:p>
          <w:p w14:paraId="19EE31E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- zna przeczenie </w:t>
            </w:r>
            <w:r w:rsidRPr="00720A4A">
              <w:rPr>
                <w:rFonts w:ascii="Calibri" w:hAnsi="Calibri" w:cs="Arial Unicode MS"/>
                <w:i/>
                <w:color w:val="000000"/>
                <w:u w:color="000000"/>
                <w:lang w:eastAsia="pl-PL"/>
              </w:rPr>
              <w:t>nicht</w:t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 i </w:t>
            </w:r>
            <w:r w:rsidRPr="00720A4A">
              <w:rPr>
                <w:rFonts w:ascii="Calibri" w:hAnsi="Calibri" w:cs="Arial Unicode MS"/>
                <w:i/>
                <w:color w:val="000000"/>
                <w:u w:color="000000"/>
                <w:lang w:eastAsia="pl-PL"/>
              </w:rPr>
              <w:t>nein</w:t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,</w:t>
            </w:r>
          </w:p>
          <w:p w14:paraId="61FC7D6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- zna spójniki </w:t>
            </w:r>
            <w:r w:rsidRPr="00720A4A">
              <w:rPr>
                <w:rFonts w:ascii="Calibri" w:hAnsi="Calibri" w:cs="Arial Unicode MS"/>
                <w:i/>
                <w:color w:val="000000"/>
                <w:u w:color="000000"/>
                <w:lang w:eastAsia="pl-PL"/>
              </w:rPr>
              <w:t>und, aber</w:t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 i </w:t>
            </w:r>
            <w:r w:rsidRPr="00720A4A">
              <w:rPr>
                <w:rFonts w:ascii="Calibri" w:hAnsi="Calibri" w:cs="Arial Unicode MS"/>
                <w:i/>
                <w:color w:val="000000"/>
                <w:u w:color="000000"/>
                <w:lang w:eastAsia="pl-PL"/>
              </w:rPr>
              <w:t>oder</w:t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,</w:t>
            </w:r>
          </w:p>
          <w:p w14:paraId="2E64003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- zna odmianę czasowników </w:t>
            </w:r>
          </w:p>
          <w:p w14:paraId="4D69490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val="de-DE" w:eastAsia="pl-PL"/>
              </w:rPr>
            </w:pPr>
            <w:r w:rsidRPr="00720A4A">
              <w:rPr>
                <w:rFonts w:ascii="Calibri" w:hAnsi="Calibri" w:cs="Arial Unicode MS"/>
                <w:i/>
                <w:color w:val="000000"/>
                <w:u w:color="000000"/>
                <w:lang w:val="de-DE" w:eastAsia="pl-PL"/>
              </w:rPr>
              <w:lastRenderedPageBreak/>
              <w:t>spielen, sprechen, sein</w:t>
            </w:r>
            <w:r w:rsidRPr="00720A4A">
              <w:rPr>
                <w:rFonts w:ascii="Calibri" w:hAnsi="Calibri" w:cs="Arial Unicode MS"/>
                <w:color w:val="000000"/>
                <w:u w:color="000000"/>
                <w:lang w:val="de-DE"/>
              </w:rPr>
              <w:br/>
            </w:r>
            <w:r w:rsidRPr="00720A4A">
              <w:rPr>
                <w:rFonts w:ascii="Calibri" w:hAnsi="Calibri" w:cs="Arial Unicode MS"/>
                <w:color w:val="000000"/>
                <w:u w:color="000000"/>
                <w:lang w:val="de-DE" w:eastAsia="pl-PL"/>
              </w:rPr>
              <w:t xml:space="preserve">- zna zaimek osobowy </w:t>
            </w:r>
            <w:r w:rsidRPr="00720A4A">
              <w:rPr>
                <w:rFonts w:ascii="Calibri" w:hAnsi="Calibri" w:cs="Arial Unicode MS"/>
                <w:i/>
                <w:color w:val="000000"/>
                <w:u w:color="000000"/>
                <w:lang w:val="de-DE" w:eastAsia="pl-PL"/>
              </w:rPr>
              <w:t>man</w:t>
            </w:r>
            <w:r w:rsidRPr="00720A4A">
              <w:rPr>
                <w:rFonts w:ascii="Calibri" w:hAnsi="Calibri" w:cs="Arial Unicode MS"/>
                <w:color w:val="000000"/>
                <w:u w:color="000000"/>
                <w:lang w:val="de-DE" w:eastAsia="pl-PL"/>
              </w:rPr>
              <w:t>,</w:t>
            </w:r>
          </w:p>
          <w:p w14:paraId="5B242FF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- zna nazwy przyborów i przedmiotów szkolnych, </w:t>
            </w:r>
          </w:p>
          <w:p w14:paraId="16520CE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zna nazwy dni tygodnia,</w:t>
            </w:r>
          </w:p>
          <w:p w14:paraId="64C697E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mówi, co jest jego</w:t>
            </w:r>
          </w:p>
          <w:p w14:paraId="31BEF89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ulubionym przedmiotem,</w:t>
            </w:r>
          </w:p>
          <w:p w14:paraId="0652EFF4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zna odmianę czasowników</w:t>
            </w:r>
          </w:p>
          <w:p w14:paraId="36CC213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i/>
                <w:color w:val="000000"/>
                <w:u w:color="000000"/>
                <w:lang w:val="de-DE" w:eastAsia="pl-PL"/>
              </w:rPr>
            </w:pPr>
            <w:r w:rsidRPr="00720A4A">
              <w:rPr>
                <w:rFonts w:ascii="Calibri" w:hAnsi="Calibri" w:cs="Arial Unicode MS"/>
                <w:i/>
                <w:color w:val="000000"/>
                <w:u w:color="000000"/>
                <w:lang w:val="de-DE" w:eastAsia="pl-PL"/>
              </w:rPr>
              <w:t xml:space="preserve">reden, unterrichten, rechnen </w:t>
            </w:r>
            <w:r w:rsidRPr="00720A4A">
              <w:rPr>
                <w:rFonts w:ascii="Calibri" w:hAnsi="Calibri" w:cs="Arial Unicode MS"/>
                <w:color w:val="000000"/>
                <w:u w:color="000000"/>
                <w:lang w:val="de-DE" w:eastAsia="pl-PL"/>
              </w:rPr>
              <w:t xml:space="preserve">i </w:t>
            </w:r>
            <w:r w:rsidRPr="00720A4A">
              <w:rPr>
                <w:rFonts w:ascii="Calibri" w:hAnsi="Calibri" w:cs="Arial Unicode MS"/>
                <w:i/>
                <w:color w:val="000000"/>
                <w:u w:color="000000"/>
                <w:lang w:val="de-DE" w:eastAsia="pl-PL"/>
              </w:rPr>
              <w:t>haben,</w:t>
            </w:r>
          </w:p>
          <w:p w14:paraId="5023BA1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zna rodzajnik określony i</w:t>
            </w:r>
          </w:p>
          <w:p w14:paraId="05A7B0A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nieokreślony rzeczownika,</w:t>
            </w:r>
          </w:p>
          <w:p w14:paraId="0D316A90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- zna przeczenie </w:t>
            </w:r>
            <w:r w:rsidRPr="00720A4A">
              <w:rPr>
                <w:rFonts w:ascii="Calibri" w:hAnsi="Calibri" w:cs="Arial Unicode MS"/>
                <w:i/>
                <w:color w:val="000000"/>
                <w:u w:color="000000"/>
                <w:lang w:eastAsia="pl-PL"/>
              </w:rPr>
              <w:t>kein</w:t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,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br/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zna liczbę mnogą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br/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wybranych rzeczowników,</w:t>
            </w:r>
          </w:p>
          <w:p w14:paraId="3BD1D30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zna zaimki dzierżawcze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br/>
            </w:r>
            <w:r w:rsidRPr="00720A4A">
              <w:rPr>
                <w:rFonts w:ascii="Calibri" w:hAnsi="Calibri" w:cs="Arial Unicode MS"/>
                <w:i/>
                <w:color w:val="000000"/>
                <w:u w:color="000000"/>
                <w:lang w:eastAsia="pl-PL"/>
              </w:rPr>
              <w:t>mein, dein, sein, ihr</w:t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,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br/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- zna odmianę czasowników </w:t>
            </w:r>
            <w:r w:rsidRPr="00720A4A">
              <w:rPr>
                <w:rFonts w:ascii="Calibri" w:hAnsi="Calibri" w:cs="Arial Unicode MS"/>
                <w:i/>
                <w:color w:val="000000"/>
                <w:u w:color="000000"/>
                <w:lang w:eastAsia="pl-PL"/>
              </w:rPr>
              <w:t>nehmen, essen</w:t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,</w:t>
            </w:r>
          </w:p>
          <w:p w14:paraId="7B98AC2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- zna podstawowe zwroty związane z jedzeniem i piciem, </w:t>
            </w:r>
          </w:p>
          <w:p w14:paraId="2B10FF0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zna pytanie o cenę.</w:t>
            </w:r>
          </w:p>
        </w:tc>
      </w:tr>
      <w:tr w:rsidR="00EB6DBB" w:rsidRPr="00720A4A" w14:paraId="032D45D1" w14:textId="77777777" w:rsidTr="001D6117">
        <w:trPr>
          <w:trHeight w:val="1050"/>
        </w:trPr>
        <w:tc>
          <w:tcPr>
            <w:tcW w:w="1246" w:type="dxa"/>
          </w:tcPr>
          <w:p w14:paraId="1C51CD00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b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  <w:lang w:eastAsia="pl-PL"/>
              </w:rPr>
              <w:t>czytanie</w:t>
            </w:r>
          </w:p>
        </w:tc>
        <w:tc>
          <w:tcPr>
            <w:tcW w:w="1676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932428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Uczeń opanował materiał wymagany na ocenę dopuszczającą, dostateczną, dobrą i bardzo dobrą, ponadto:</w:t>
            </w:r>
          </w:p>
          <w:p w14:paraId="682E2FF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- czyta płynnie tekst z podręcznika, nie korzysta z </w:t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lastRenderedPageBreak/>
              <w:t>pomocy nauczyciela,</w:t>
            </w:r>
          </w:p>
          <w:p w14:paraId="4EF32684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- aktywnie korzysta ze źródeł </w:t>
            </w:r>
            <w:r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informacji w j. n</w:t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iemieckim.</w:t>
            </w:r>
          </w:p>
        </w:tc>
        <w:tc>
          <w:tcPr>
            <w:tcW w:w="1804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1198598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lastRenderedPageBreak/>
              <w:t>Uczeń opanował materiał wymagany na ocenę dopuszczającą, dostateczną i dobrą, ponadto:</w:t>
            </w:r>
          </w:p>
          <w:p w14:paraId="2B270AC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czyta tekst z podręcznika bez pomocy nauczyciela.</w:t>
            </w:r>
          </w:p>
        </w:tc>
        <w:tc>
          <w:tcPr>
            <w:tcW w:w="1904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3D5907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Uczeń opanował materiał wymagany na ocenę dopuszczającą i dostateczną,</w:t>
            </w:r>
          </w:p>
          <w:p w14:paraId="03132D9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ponadto:</w:t>
            </w:r>
          </w:p>
          <w:p w14:paraId="11C810C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wyszukuje określone</w:t>
            </w:r>
          </w:p>
          <w:p w14:paraId="433995B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informacje w tekście czytanym, </w:t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lastRenderedPageBreak/>
              <w:t>czasami z pomocą nauczyciela.</w:t>
            </w:r>
          </w:p>
        </w:tc>
        <w:tc>
          <w:tcPr>
            <w:tcW w:w="208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3316706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lastRenderedPageBreak/>
              <w:t xml:space="preserve">Uczeń opanował materiał wymagany na ocenę dopuszczającą, ponadto: </w:t>
            </w:r>
          </w:p>
          <w:p w14:paraId="694A06F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z pomocą nauczyciela</w:t>
            </w:r>
          </w:p>
          <w:p w14:paraId="57FA8EB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wyszukuje określone</w:t>
            </w:r>
          </w:p>
          <w:p w14:paraId="42410F64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informacje w tekście czytanym.</w:t>
            </w:r>
          </w:p>
        </w:tc>
        <w:tc>
          <w:tcPr>
            <w:tcW w:w="159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4F8492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Uczeń: </w:t>
            </w:r>
          </w:p>
          <w:p w14:paraId="541BC84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czyta bardzo krótki tekst z podręcznika, korzystając z pomocy</w:t>
            </w:r>
          </w:p>
          <w:p w14:paraId="48DFBEA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nauczyciela,</w:t>
            </w:r>
          </w:p>
          <w:p w14:paraId="4AA1417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wyszukuje określone</w:t>
            </w:r>
          </w:p>
          <w:p w14:paraId="275857C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 xml:space="preserve">informacje w tekście często z </w:t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lastRenderedPageBreak/>
              <w:t>pomocą nauczyciela.</w:t>
            </w:r>
          </w:p>
        </w:tc>
      </w:tr>
      <w:tr w:rsidR="00EB6DBB" w:rsidRPr="00720A4A" w14:paraId="28F63E47" w14:textId="77777777" w:rsidTr="001D6117">
        <w:trPr>
          <w:trHeight w:val="6368"/>
        </w:trPr>
        <w:tc>
          <w:tcPr>
            <w:tcW w:w="1246" w:type="dxa"/>
          </w:tcPr>
          <w:p w14:paraId="7ADC1D7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b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b/>
                <w:color w:val="000000"/>
                <w:u w:color="000000"/>
                <w:lang w:eastAsia="pl-PL"/>
              </w:rPr>
              <w:t>pisanie</w:t>
            </w:r>
          </w:p>
        </w:tc>
        <w:tc>
          <w:tcPr>
            <w:tcW w:w="1676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96272E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Uczeń opanował materiał wymagany na ocenę dopuszczającą, dostateczną, dobrą i bardzo dobrą, ponadto:</w:t>
            </w:r>
          </w:p>
          <w:p w14:paraId="00E0278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bezbłędnie opisuje obrazki, ilustracje,</w:t>
            </w:r>
          </w:p>
          <w:p w14:paraId="3259EED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formułuje prawie</w:t>
            </w:r>
          </w:p>
          <w:p w14:paraId="3F2C84C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bezbłędnie dłuższą</w:t>
            </w:r>
          </w:p>
          <w:p w14:paraId="29EF718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wypowiedź pisemną,</w:t>
            </w:r>
          </w:p>
          <w:p w14:paraId="61E2D09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samodzielnie pisze dłuższy tekst użytkowy (e-mail, komentarz, itp),</w:t>
            </w:r>
          </w:p>
          <w:p w14:paraId="5568D91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samodzielnie pisze dłuższe dialogi,</w:t>
            </w:r>
          </w:p>
          <w:p w14:paraId="325D35F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wykorzystuje techniki</w:t>
            </w:r>
          </w:p>
          <w:p w14:paraId="3CEB890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samodzielnej pracy nad</w:t>
            </w:r>
            <w:r w:rsidRPr="00720A4A">
              <w:rPr>
                <w:rFonts w:ascii="Calibri" w:hAnsi="Calibri" w:cs="Arial Unicode MS"/>
                <w:color w:val="000000"/>
                <w:u w:color="000000"/>
              </w:rPr>
              <w:br/>
            </w: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językiem,</w:t>
            </w:r>
          </w:p>
          <w:p w14:paraId="32F41AD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pisze komentarze na</w:t>
            </w:r>
          </w:p>
          <w:p w14:paraId="59B6B9B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niemieckich blogach,</w:t>
            </w:r>
          </w:p>
          <w:p w14:paraId="52008FB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jest samodzielny w</w:t>
            </w:r>
          </w:p>
          <w:p w14:paraId="7A96CD60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swoich wypowiedziach.</w:t>
            </w:r>
          </w:p>
        </w:tc>
        <w:tc>
          <w:tcPr>
            <w:tcW w:w="1804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651D0EB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Uczeń opanował materiał wymagany na ocenę dopuszczającą, dostateczną i dobrą, ponadto:</w:t>
            </w:r>
          </w:p>
          <w:p w14:paraId="0BC8705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samodzielnie opisuje</w:t>
            </w:r>
          </w:p>
          <w:p w14:paraId="238B3A9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ilustracje,</w:t>
            </w:r>
          </w:p>
          <w:p w14:paraId="2F544D90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formułuje dłuższą</w:t>
            </w:r>
          </w:p>
          <w:p w14:paraId="50304D7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wypowiedź pisemną,</w:t>
            </w:r>
          </w:p>
          <w:p w14:paraId="6818213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tworzy pytania do</w:t>
            </w:r>
          </w:p>
          <w:p w14:paraId="00BE7500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odpowiedzi, zapisując je bezbłędnie,</w:t>
            </w:r>
          </w:p>
          <w:p w14:paraId="259B41D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samodzielnie pisze krótki tekst użytkowy (SMS, czat, itp),</w:t>
            </w:r>
          </w:p>
          <w:p w14:paraId="5038A6F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samodzielnie uzupełnia dialogi,</w:t>
            </w:r>
          </w:p>
          <w:p w14:paraId="286A7EB4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w wypowiedziach</w:t>
            </w:r>
          </w:p>
          <w:p w14:paraId="188B9244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pisemnych poprawnie</w:t>
            </w:r>
          </w:p>
          <w:p w14:paraId="3D76EA2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stosuje poznane słownictwo</w:t>
            </w:r>
          </w:p>
          <w:p w14:paraId="1600F35F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oraz zagadnienia</w:t>
            </w:r>
          </w:p>
          <w:p w14:paraId="3D852EE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gramatyczne.</w:t>
            </w:r>
          </w:p>
          <w:p w14:paraId="3964E78D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</w:p>
        </w:tc>
        <w:tc>
          <w:tcPr>
            <w:tcW w:w="1904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F13D65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Uczeń opanował materiał wymagany na ocenę dopuszczającą i dostateczną, ponadto:</w:t>
            </w:r>
          </w:p>
          <w:p w14:paraId="671220A4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pisze wyrazy oraz krótkie zdania bez rażących błędów,</w:t>
            </w:r>
          </w:p>
          <w:p w14:paraId="3D7B2266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formułuje krótką wypowiedź</w:t>
            </w:r>
          </w:p>
          <w:p w14:paraId="37E36F5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pisemną na temat swojego planu lekcji, form spędzania czasu wolnego, itp.</w:t>
            </w:r>
          </w:p>
          <w:p w14:paraId="2B32E646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tekst z lukami uzupełnia podanymi wyrazami,</w:t>
            </w:r>
          </w:p>
          <w:p w14:paraId="5AB8CF77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układa dialogi,</w:t>
            </w:r>
          </w:p>
          <w:p w14:paraId="7EFBDF5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bez pomocy nauczyciela zapisuje poprawnie liczebniki, dni tygodnia itp.</w:t>
            </w:r>
          </w:p>
        </w:tc>
        <w:tc>
          <w:tcPr>
            <w:tcW w:w="208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FB522DE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Uczeń opanował materiał wymagany na ocenę dopuszczającą, ponadto:</w:t>
            </w:r>
          </w:p>
          <w:p w14:paraId="03077319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uzupełnia luki w tekście odpowiednimi wyrazami,</w:t>
            </w:r>
          </w:p>
          <w:p w14:paraId="4FD72E6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pisze bardzo krótki tekst użytkowy,</w:t>
            </w:r>
          </w:p>
          <w:p w14:paraId="0D1BA7E5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układa zdania wg schematu, np. dni tygodnia.</w:t>
            </w:r>
          </w:p>
        </w:tc>
        <w:tc>
          <w:tcPr>
            <w:tcW w:w="159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904C671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Uczeń:</w:t>
            </w:r>
          </w:p>
          <w:p w14:paraId="473DDD7A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układa zdania z rozrzuconych elementów i zapisuje je poprawnie z pomocą nauczyciela,</w:t>
            </w:r>
          </w:p>
          <w:p w14:paraId="2B66780C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przyporządkowuje</w:t>
            </w:r>
          </w:p>
          <w:p w14:paraId="15183F53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odpowiedzi pytaniom,</w:t>
            </w:r>
          </w:p>
          <w:p w14:paraId="5E421A42" w14:textId="77777777" w:rsidR="00EB6DBB" w:rsidRPr="00720A4A" w:rsidRDefault="00EB6DBB" w:rsidP="001D6117">
            <w:pPr>
              <w:tabs>
                <w:tab w:val="left" w:pos="6339"/>
              </w:tabs>
              <w:rPr>
                <w:rFonts w:ascii="Calibri" w:hAnsi="Calibri" w:cs="Arial Unicode MS"/>
                <w:color w:val="000000"/>
                <w:u w:color="000000"/>
                <w:lang w:eastAsia="pl-PL"/>
              </w:rPr>
            </w:pPr>
            <w:r w:rsidRPr="00720A4A">
              <w:rPr>
                <w:rFonts w:ascii="Calibri" w:hAnsi="Calibri" w:cs="Arial Unicode MS"/>
                <w:color w:val="000000"/>
                <w:u w:color="000000"/>
                <w:lang w:eastAsia="pl-PL"/>
              </w:rPr>
              <w:t>- zapisuje poprawnie poznane struktury, czasami z pomocą nauczyciela,</w:t>
            </w:r>
          </w:p>
        </w:tc>
      </w:tr>
    </w:tbl>
    <w:p w14:paraId="09BFFDA4" w14:textId="77777777" w:rsidR="00EB6DBB" w:rsidRDefault="00EB6DBB" w:rsidP="00EB6DBB">
      <w:pPr>
        <w:widowControl w:val="0"/>
        <w:autoSpaceDE w:val="0"/>
        <w:autoSpaceDN w:val="0"/>
        <w:adjustRightInd w:val="0"/>
        <w:spacing w:after="0" w:line="213" w:lineRule="exact"/>
        <w:ind w:left="826"/>
        <w:rPr>
          <w:rFonts w:ascii="Times New Roman" w:hAnsi="Times New Roman"/>
          <w:color w:val="000000"/>
          <w:sz w:val="18"/>
          <w:szCs w:val="18"/>
        </w:rPr>
      </w:pPr>
    </w:p>
    <w:p w14:paraId="00FED623" w14:textId="77777777" w:rsidR="00B47AD6" w:rsidRPr="00987858" w:rsidRDefault="00B47AD6" w:rsidP="00EB6DBB">
      <w:pPr>
        <w:spacing w:after="0"/>
        <w:ind w:left="720"/>
      </w:pPr>
    </w:p>
    <w:sectPr w:rsidR="00B47AD6" w:rsidRPr="00987858" w:rsidSect="00EB6DBB">
      <w:pgSz w:w="11893" w:h="16826"/>
      <w:pgMar w:top="666" w:right="1120" w:bottom="320" w:left="666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675F6" w14:textId="77777777" w:rsidR="00BE2A28" w:rsidRDefault="00BE2A28" w:rsidP="005057E0">
      <w:pPr>
        <w:spacing w:after="0" w:line="240" w:lineRule="auto"/>
      </w:pPr>
      <w:r>
        <w:separator/>
      </w:r>
    </w:p>
  </w:endnote>
  <w:endnote w:type="continuationSeparator" w:id="0">
    <w:p w14:paraId="4008FDD8" w14:textId="77777777" w:rsidR="00BE2A28" w:rsidRDefault="00BE2A28" w:rsidP="0050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4651" w14:textId="77777777" w:rsidR="00BE2A28" w:rsidRDefault="00BE2A28" w:rsidP="005057E0">
      <w:pPr>
        <w:spacing w:after="0" w:line="240" w:lineRule="auto"/>
      </w:pPr>
      <w:r>
        <w:separator/>
      </w:r>
    </w:p>
  </w:footnote>
  <w:footnote w:type="continuationSeparator" w:id="0">
    <w:p w14:paraId="0DE759D3" w14:textId="77777777" w:rsidR="00BE2A28" w:rsidRDefault="00BE2A28" w:rsidP="00505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624"/>
    <w:multiLevelType w:val="hybridMultilevel"/>
    <w:tmpl w:val="DF82FD4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2D45"/>
    <w:multiLevelType w:val="hybridMultilevel"/>
    <w:tmpl w:val="E6F021EA"/>
    <w:lvl w:ilvl="0" w:tplc="9878CAD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0631"/>
    <w:multiLevelType w:val="hybridMultilevel"/>
    <w:tmpl w:val="8F2030A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32FC"/>
    <w:multiLevelType w:val="hybridMultilevel"/>
    <w:tmpl w:val="734C8B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C572F"/>
    <w:multiLevelType w:val="hybridMultilevel"/>
    <w:tmpl w:val="C7BACAB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0763C"/>
    <w:multiLevelType w:val="hybridMultilevel"/>
    <w:tmpl w:val="4E1286B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568C"/>
    <w:multiLevelType w:val="hybridMultilevel"/>
    <w:tmpl w:val="0EC299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5640D3"/>
    <w:multiLevelType w:val="hybridMultilevel"/>
    <w:tmpl w:val="1E423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B5489"/>
    <w:multiLevelType w:val="hybridMultilevel"/>
    <w:tmpl w:val="B3925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EE3AAF"/>
    <w:multiLevelType w:val="hybridMultilevel"/>
    <w:tmpl w:val="F202C63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A7B1F"/>
    <w:multiLevelType w:val="hybridMultilevel"/>
    <w:tmpl w:val="42DEA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86A4E"/>
    <w:multiLevelType w:val="hybridMultilevel"/>
    <w:tmpl w:val="F8C07E9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45F39"/>
    <w:multiLevelType w:val="hybridMultilevel"/>
    <w:tmpl w:val="8E6A259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4727E"/>
    <w:multiLevelType w:val="hybridMultilevel"/>
    <w:tmpl w:val="4D10BC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2274A7"/>
    <w:multiLevelType w:val="hybridMultilevel"/>
    <w:tmpl w:val="14AEA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D0690"/>
    <w:multiLevelType w:val="hybridMultilevel"/>
    <w:tmpl w:val="027A6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163D4"/>
    <w:multiLevelType w:val="hybridMultilevel"/>
    <w:tmpl w:val="FDB000B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32BC7"/>
    <w:multiLevelType w:val="hybridMultilevel"/>
    <w:tmpl w:val="378C4DE4"/>
    <w:lvl w:ilvl="0" w:tplc="0415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EB651F"/>
    <w:multiLevelType w:val="hybridMultilevel"/>
    <w:tmpl w:val="41C4505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E6424"/>
    <w:multiLevelType w:val="hybridMultilevel"/>
    <w:tmpl w:val="E834D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05DBC"/>
    <w:multiLevelType w:val="hybridMultilevel"/>
    <w:tmpl w:val="82ECFB1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33BF7"/>
    <w:multiLevelType w:val="hybridMultilevel"/>
    <w:tmpl w:val="6C6E56F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C6025"/>
    <w:multiLevelType w:val="hybridMultilevel"/>
    <w:tmpl w:val="54F4948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2058"/>
    <w:multiLevelType w:val="hybridMultilevel"/>
    <w:tmpl w:val="F1B2D3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0D141B"/>
    <w:multiLevelType w:val="hybridMultilevel"/>
    <w:tmpl w:val="F154C5B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86246"/>
    <w:multiLevelType w:val="hybridMultilevel"/>
    <w:tmpl w:val="1D78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0E44EB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24"/>
  </w:num>
  <w:num w:numId="5">
    <w:abstractNumId w:val="16"/>
  </w:num>
  <w:num w:numId="6">
    <w:abstractNumId w:val="21"/>
  </w:num>
  <w:num w:numId="7">
    <w:abstractNumId w:val="22"/>
  </w:num>
  <w:num w:numId="8">
    <w:abstractNumId w:val="11"/>
  </w:num>
  <w:num w:numId="9">
    <w:abstractNumId w:val="20"/>
  </w:num>
  <w:num w:numId="10">
    <w:abstractNumId w:val="3"/>
  </w:num>
  <w:num w:numId="11">
    <w:abstractNumId w:val="4"/>
  </w:num>
  <w:num w:numId="12">
    <w:abstractNumId w:val="18"/>
  </w:num>
  <w:num w:numId="13">
    <w:abstractNumId w:val="9"/>
  </w:num>
  <w:num w:numId="14">
    <w:abstractNumId w:val="12"/>
  </w:num>
  <w:num w:numId="15">
    <w:abstractNumId w:val="17"/>
  </w:num>
  <w:num w:numId="16">
    <w:abstractNumId w:val="25"/>
  </w:num>
  <w:num w:numId="17">
    <w:abstractNumId w:val="6"/>
  </w:num>
  <w:num w:numId="18">
    <w:abstractNumId w:val="23"/>
  </w:num>
  <w:num w:numId="19">
    <w:abstractNumId w:val="14"/>
  </w:num>
  <w:num w:numId="20">
    <w:abstractNumId w:val="1"/>
  </w:num>
  <w:num w:numId="21">
    <w:abstractNumId w:val="10"/>
  </w:num>
  <w:num w:numId="22">
    <w:abstractNumId w:val="15"/>
  </w:num>
  <w:num w:numId="23">
    <w:abstractNumId w:val="7"/>
  </w:num>
  <w:num w:numId="24">
    <w:abstractNumId w:val="13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C51"/>
    <w:rsid w:val="00000825"/>
    <w:rsid w:val="00003056"/>
    <w:rsid w:val="000050BB"/>
    <w:rsid w:val="00005317"/>
    <w:rsid w:val="000070B9"/>
    <w:rsid w:val="00043E3E"/>
    <w:rsid w:val="00076660"/>
    <w:rsid w:val="00096EB9"/>
    <w:rsid w:val="000A74AD"/>
    <w:rsid w:val="000F5177"/>
    <w:rsid w:val="0016635B"/>
    <w:rsid w:val="00176C56"/>
    <w:rsid w:val="001B5D9B"/>
    <w:rsid w:val="001C13B8"/>
    <w:rsid w:val="001D3AE0"/>
    <w:rsid w:val="001D64CC"/>
    <w:rsid w:val="00254BF7"/>
    <w:rsid w:val="0027474D"/>
    <w:rsid w:val="00292EB0"/>
    <w:rsid w:val="002A79BC"/>
    <w:rsid w:val="002F0748"/>
    <w:rsid w:val="003037C4"/>
    <w:rsid w:val="00335C43"/>
    <w:rsid w:val="00340324"/>
    <w:rsid w:val="00345306"/>
    <w:rsid w:val="0039761D"/>
    <w:rsid w:val="003C09AA"/>
    <w:rsid w:val="003C3DAC"/>
    <w:rsid w:val="003D18E3"/>
    <w:rsid w:val="003E4690"/>
    <w:rsid w:val="003F74D0"/>
    <w:rsid w:val="00432952"/>
    <w:rsid w:val="00463C90"/>
    <w:rsid w:val="004677A2"/>
    <w:rsid w:val="0049540C"/>
    <w:rsid w:val="004C3673"/>
    <w:rsid w:val="004D1F7B"/>
    <w:rsid w:val="004E029C"/>
    <w:rsid w:val="004F2E3B"/>
    <w:rsid w:val="004F40C1"/>
    <w:rsid w:val="005057E0"/>
    <w:rsid w:val="005260DA"/>
    <w:rsid w:val="00532117"/>
    <w:rsid w:val="00571FB6"/>
    <w:rsid w:val="00580568"/>
    <w:rsid w:val="00631305"/>
    <w:rsid w:val="0066480C"/>
    <w:rsid w:val="00676C0C"/>
    <w:rsid w:val="0069162C"/>
    <w:rsid w:val="00693C9B"/>
    <w:rsid w:val="006C09C1"/>
    <w:rsid w:val="006C5F69"/>
    <w:rsid w:val="006E24A8"/>
    <w:rsid w:val="00720718"/>
    <w:rsid w:val="007315D9"/>
    <w:rsid w:val="00787A0B"/>
    <w:rsid w:val="007D0BEB"/>
    <w:rsid w:val="00841780"/>
    <w:rsid w:val="00844A4B"/>
    <w:rsid w:val="00872144"/>
    <w:rsid w:val="0089249C"/>
    <w:rsid w:val="008A14D0"/>
    <w:rsid w:val="008B59D5"/>
    <w:rsid w:val="008E369D"/>
    <w:rsid w:val="008E444F"/>
    <w:rsid w:val="00963C75"/>
    <w:rsid w:val="00966EBB"/>
    <w:rsid w:val="00987858"/>
    <w:rsid w:val="0099366B"/>
    <w:rsid w:val="009C0C51"/>
    <w:rsid w:val="009F22D3"/>
    <w:rsid w:val="00A62FEA"/>
    <w:rsid w:val="00A81744"/>
    <w:rsid w:val="00AB05CC"/>
    <w:rsid w:val="00AB2E4D"/>
    <w:rsid w:val="00AD7CF7"/>
    <w:rsid w:val="00B14C55"/>
    <w:rsid w:val="00B326F9"/>
    <w:rsid w:val="00B35740"/>
    <w:rsid w:val="00B4286F"/>
    <w:rsid w:val="00B47AD6"/>
    <w:rsid w:val="00B5148D"/>
    <w:rsid w:val="00B52EB9"/>
    <w:rsid w:val="00B56222"/>
    <w:rsid w:val="00B6194A"/>
    <w:rsid w:val="00B91FB9"/>
    <w:rsid w:val="00BA272D"/>
    <w:rsid w:val="00BB67F8"/>
    <w:rsid w:val="00BD21F0"/>
    <w:rsid w:val="00BE0FE1"/>
    <w:rsid w:val="00BE2A28"/>
    <w:rsid w:val="00BE3B2E"/>
    <w:rsid w:val="00BE5AC4"/>
    <w:rsid w:val="00BF6488"/>
    <w:rsid w:val="00C044A1"/>
    <w:rsid w:val="00C22338"/>
    <w:rsid w:val="00C2605B"/>
    <w:rsid w:val="00C54857"/>
    <w:rsid w:val="00C907B5"/>
    <w:rsid w:val="00CA48C8"/>
    <w:rsid w:val="00CB0CEB"/>
    <w:rsid w:val="00CC083D"/>
    <w:rsid w:val="00CC1829"/>
    <w:rsid w:val="00CC1C97"/>
    <w:rsid w:val="00CD002E"/>
    <w:rsid w:val="00D41B4E"/>
    <w:rsid w:val="00DB6355"/>
    <w:rsid w:val="00DE0895"/>
    <w:rsid w:val="00E12923"/>
    <w:rsid w:val="00E432F3"/>
    <w:rsid w:val="00E54E7A"/>
    <w:rsid w:val="00E56CA2"/>
    <w:rsid w:val="00E60169"/>
    <w:rsid w:val="00EA5887"/>
    <w:rsid w:val="00EB6DBB"/>
    <w:rsid w:val="00EF6E3E"/>
    <w:rsid w:val="00F22D9A"/>
    <w:rsid w:val="00F405BE"/>
    <w:rsid w:val="00F42728"/>
    <w:rsid w:val="00F63A00"/>
    <w:rsid w:val="00F657BD"/>
    <w:rsid w:val="00FB24B0"/>
    <w:rsid w:val="00FB3BA1"/>
    <w:rsid w:val="00FC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2229"/>
  <w15:docId w15:val="{04C273B5-FC5B-47F3-B186-36E6F77C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3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E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05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57E0"/>
  </w:style>
  <w:style w:type="paragraph" w:styleId="Stopka">
    <w:name w:val="footer"/>
    <w:basedOn w:val="Normalny"/>
    <w:link w:val="StopkaZnak"/>
    <w:uiPriority w:val="99"/>
    <w:unhideWhenUsed/>
    <w:rsid w:val="00505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7E0"/>
  </w:style>
  <w:style w:type="paragraph" w:styleId="Tekstdymka">
    <w:name w:val="Balloon Text"/>
    <w:basedOn w:val="Normalny"/>
    <w:link w:val="TekstdymkaZnak"/>
    <w:uiPriority w:val="99"/>
    <w:semiHidden/>
    <w:unhideWhenUsed/>
    <w:rsid w:val="00A81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74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98785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98785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B47AD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47AD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47AD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F042-CAAD-427B-B180-E76752D6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18</Pages>
  <Words>5921</Words>
  <Characters>35526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PC</cp:lastModifiedBy>
  <cp:revision>41</cp:revision>
  <cp:lastPrinted>2023-09-04T20:40:00Z</cp:lastPrinted>
  <dcterms:created xsi:type="dcterms:W3CDTF">2017-09-04T19:58:00Z</dcterms:created>
  <dcterms:modified xsi:type="dcterms:W3CDTF">2024-09-03T11:04:00Z</dcterms:modified>
</cp:coreProperties>
</file>